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1C3B" w14:textId="77777777" w:rsidR="00FE135E" w:rsidRDefault="00FE135E" w:rsidP="00FE135E">
      <w:pPr>
        <w:keepLines/>
        <w:widowControl w:val="0"/>
        <w:tabs>
          <w:tab w:val="left" w:pos="3600"/>
        </w:tabs>
        <w:ind w:right="446"/>
        <w:jc w:val="center"/>
      </w:pPr>
      <w:r>
        <w:t>Curriculum Vitae</w:t>
      </w:r>
    </w:p>
    <w:p w14:paraId="161745CA" w14:textId="31C7F673" w:rsidR="007C0E8C" w:rsidRPr="00EC1594" w:rsidRDefault="00FE135E" w:rsidP="005E5DBA">
      <w:pPr>
        <w:pStyle w:val="Heading1"/>
      </w:pPr>
      <w:r>
        <w:t>MICHELE  MARCUS, PhD</w:t>
      </w:r>
      <w:r w:rsidR="00112E79">
        <w:t>, MPH</w:t>
      </w:r>
    </w:p>
    <w:p w14:paraId="3E9FDD7A" w14:textId="11FE64FC" w:rsidR="00FE135E" w:rsidRDefault="00025CC2" w:rsidP="00FE135E">
      <w:pPr>
        <w:keepLines/>
        <w:widowControl w:val="0"/>
        <w:tabs>
          <w:tab w:val="left" w:pos="3600"/>
        </w:tabs>
        <w:ind w:right="446"/>
        <w:jc w:val="center"/>
      </w:pPr>
      <w:r w:rsidRPr="005E5DBA">
        <w:t xml:space="preserve">Professor, </w:t>
      </w:r>
      <w:r w:rsidR="00FE135E" w:rsidRPr="005E5DBA">
        <w:t>Department</w:t>
      </w:r>
      <w:r w:rsidR="005F70B8" w:rsidRPr="005E5DBA">
        <w:t>s</w:t>
      </w:r>
      <w:r w:rsidR="00FE135E" w:rsidRPr="005E5DBA">
        <w:t xml:space="preserve"> of Epidemiology</w:t>
      </w:r>
      <w:r w:rsidR="00CE3EE7" w:rsidRPr="005E5DBA">
        <w:t xml:space="preserve">, </w:t>
      </w:r>
      <w:r w:rsidR="005F70B8" w:rsidRPr="005E5DBA">
        <w:t>Environmental Health</w:t>
      </w:r>
      <w:r w:rsidR="00CE3EE7" w:rsidRPr="005E5DBA">
        <w:t xml:space="preserve"> and Pediatrics, </w:t>
      </w:r>
      <w:r w:rsidR="005E5DBA">
        <w:t>Emory University</w:t>
      </w:r>
      <w:r w:rsidR="005E5DBA" w:rsidRPr="005E5DBA">
        <w:t xml:space="preserve"> </w:t>
      </w:r>
      <w:r w:rsidR="00CE3EE7" w:rsidRPr="005E5DBA">
        <w:t>Schools of</w:t>
      </w:r>
      <w:r w:rsidR="00CE3EE7">
        <w:t xml:space="preserve"> </w:t>
      </w:r>
      <w:r w:rsidR="00FE135E">
        <w:t>Public Health</w:t>
      </w:r>
      <w:r w:rsidR="00CE3EE7">
        <w:t xml:space="preserve"> and Medicine</w:t>
      </w:r>
      <w:r w:rsidR="00FE135E">
        <w:t xml:space="preserve"> </w:t>
      </w:r>
    </w:p>
    <w:p w14:paraId="65A32E2E" w14:textId="6D6FF8C1" w:rsidR="005F70B8" w:rsidRDefault="00FE135E" w:rsidP="00CE3EE7">
      <w:pPr>
        <w:keepLines/>
        <w:widowControl w:val="0"/>
        <w:tabs>
          <w:tab w:val="left" w:pos="3600"/>
        </w:tabs>
        <w:ind w:right="446"/>
        <w:jc w:val="center"/>
      </w:pPr>
      <w:r>
        <w:t>1518 Clifton Rd., NE; Atlanta, GA  30322</w:t>
      </w:r>
      <w:r w:rsidR="00112E79">
        <w:t>; (404) 727-8010</w:t>
      </w:r>
    </w:p>
    <w:p w14:paraId="1BE2FBC5" w14:textId="62143958" w:rsidR="00112E79" w:rsidRPr="00536232" w:rsidRDefault="00112E79" w:rsidP="00536232">
      <w:pPr>
        <w:keepLines/>
        <w:widowControl w:val="0"/>
        <w:tabs>
          <w:tab w:val="left" w:pos="3600"/>
        </w:tabs>
        <w:ind w:right="446"/>
        <w:jc w:val="center"/>
        <w:rPr>
          <w:color w:val="0000FF"/>
          <w:u w:val="single"/>
        </w:rPr>
      </w:pPr>
      <w:r>
        <w:t xml:space="preserve"> </w:t>
      </w:r>
      <w:hyperlink r:id="rId7" w:history="1">
        <w:r w:rsidR="008F6000" w:rsidRPr="00CF7DCE">
          <w:rPr>
            <w:rStyle w:val="Hyperlink"/>
          </w:rPr>
          <w:t>mmarcus@emory.edu</w:t>
        </w:r>
      </w:hyperlink>
    </w:p>
    <w:p w14:paraId="6DE16AAA" w14:textId="77777777" w:rsidR="00FE135E" w:rsidRPr="00C953D4" w:rsidRDefault="00FE135E" w:rsidP="00FE135E">
      <w:pPr>
        <w:keepLines/>
        <w:widowControl w:val="0"/>
        <w:pBdr>
          <w:bottom w:val="single" w:sz="12" w:space="1" w:color="auto"/>
        </w:pBdr>
        <w:tabs>
          <w:tab w:val="left" w:pos="3600"/>
        </w:tabs>
        <w:rPr>
          <w:sz w:val="12"/>
        </w:rPr>
      </w:pPr>
    </w:p>
    <w:p w14:paraId="7BC5DB23" w14:textId="77777777" w:rsidR="00FE135E" w:rsidRPr="00C953D4" w:rsidRDefault="00FE135E" w:rsidP="00FE135E">
      <w:pPr>
        <w:keepLines/>
        <w:widowControl w:val="0"/>
        <w:tabs>
          <w:tab w:val="left" w:pos="3600"/>
        </w:tabs>
        <w:rPr>
          <w:b/>
          <w:sz w:val="12"/>
        </w:rPr>
      </w:pPr>
    </w:p>
    <w:p w14:paraId="7074D6C2" w14:textId="77777777" w:rsidR="00FE135E" w:rsidRDefault="00FE135E" w:rsidP="00FE135E">
      <w:pPr>
        <w:keepLines/>
        <w:widowControl w:val="0"/>
        <w:ind w:right="446"/>
        <w:rPr>
          <w:b/>
        </w:rPr>
      </w:pPr>
      <w:r>
        <w:rPr>
          <w:b/>
        </w:rPr>
        <w:t>EDUCATION</w:t>
      </w:r>
    </w:p>
    <w:p w14:paraId="6B5D686D" w14:textId="3D2E037B" w:rsidR="00FE135E" w:rsidRDefault="00134E69" w:rsidP="002C29A0">
      <w:pPr>
        <w:keepLines/>
        <w:widowControl w:val="0"/>
        <w:ind w:left="180" w:hanging="180"/>
      </w:pPr>
      <w:r>
        <w:t>1974 BS</w:t>
      </w:r>
      <w:r w:rsidR="00FE135E">
        <w:t xml:space="preserve"> Psychology</w:t>
      </w:r>
      <w:r w:rsidR="00D866D8">
        <w:t>,</w:t>
      </w:r>
      <w:r w:rsidR="00FE135E">
        <w:tab/>
      </w:r>
      <w:r w:rsidR="00FE135E">
        <w:tab/>
        <w:t>Brooklyn College of the City University of New York</w:t>
      </w:r>
      <w:r w:rsidR="00D866D8">
        <w:t xml:space="preserve">, </w:t>
      </w:r>
      <w:r w:rsidR="00FE135E">
        <w:t>Brooklyn, New York</w:t>
      </w:r>
    </w:p>
    <w:p w14:paraId="4A812A2B" w14:textId="294847EC" w:rsidR="00FE135E" w:rsidRDefault="00134E69" w:rsidP="00FE135E">
      <w:pPr>
        <w:keepLines/>
        <w:widowControl w:val="0"/>
      </w:pPr>
      <w:r>
        <w:t>1981 MPH</w:t>
      </w:r>
      <w:r w:rsidR="00D866D8">
        <w:t>,</w:t>
      </w:r>
      <w:r w:rsidR="00FE135E">
        <w:t xml:space="preserve"> Epidemiology</w:t>
      </w:r>
      <w:r w:rsidR="00FE135E">
        <w:tab/>
      </w:r>
      <w:r w:rsidR="00FE135E">
        <w:tab/>
        <w:t>Columbia University School of Public Health</w:t>
      </w:r>
      <w:r w:rsidR="00D866D8">
        <w:t xml:space="preserve">, </w:t>
      </w:r>
      <w:r w:rsidR="00FE135E">
        <w:t>New York, New York</w:t>
      </w:r>
    </w:p>
    <w:p w14:paraId="453436A4" w14:textId="23C31959" w:rsidR="00FE135E" w:rsidRDefault="00536232" w:rsidP="002C29A0">
      <w:pPr>
        <w:keepLines/>
        <w:widowControl w:val="0"/>
        <w:ind w:left="180" w:hanging="180"/>
      </w:pPr>
      <w:r>
        <w:t xml:space="preserve">1986 </w:t>
      </w:r>
      <w:r w:rsidR="00FE135E">
        <w:t>Ph.D. Epidemiology</w:t>
      </w:r>
      <w:r w:rsidR="00FE135E">
        <w:tab/>
      </w:r>
      <w:r w:rsidR="00FE135E">
        <w:tab/>
        <w:t>Columbia University Graduate School of Arts and Sciences</w:t>
      </w:r>
      <w:r w:rsidR="00D866D8">
        <w:t xml:space="preserve">, </w:t>
      </w:r>
      <w:r w:rsidR="00FE135E">
        <w:t>New York, New York</w:t>
      </w:r>
    </w:p>
    <w:p w14:paraId="7F21129C" w14:textId="77777777" w:rsidR="00FE135E" w:rsidRPr="00253E97" w:rsidRDefault="00FE135E" w:rsidP="00FE135E">
      <w:pPr>
        <w:keepLines/>
        <w:widowControl w:val="0"/>
        <w:rPr>
          <w:sz w:val="12"/>
        </w:rPr>
      </w:pPr>
    </w:p>
    <w:p w14:paraId="32D3E422" w14:textId="77777777" w:rsidR="00FE135E" w:rsidRDefault="00112E79" w:rsidP="00FE135E">
      <w:pPr>
        <w:keepLines/>
        <w:widowControl w:val="0"/>
        <w:ind w:right="446"/>
        <w:rPr>
          <w:b/>
        </w:rPr>
      </w:pPr>
      <w:r>
        <w:rPr>
          <w:b/>
        </w:rPr>
        <w:t>RESEARCH</w:t>
      </w:r>
      <w:r w:rsidR="00FE135E">
        <w:rPr>
          <w:b/>
        </w:rPr>
        <w:t xml:space="preserve"> APPOINTMENTS</w:t>
      </w:r>
    </w:p>
    <w:p w14:paraId="05E3B0C4" w14:textId="44609B78" w:rsidR="00FE135E" w:rsidRDefault="00CD3DA5" w:rsidP="002C29A0">
      <w:pPr>
        <w:keepLines/>
        <w:widowControl w:val="0"/>
        <w:ind w:left="180" w:hanging="180"/>
      </w:pPr>
      <w:r>
        <w:t xml:space="preserve">1977 </w:t>
      </w:r>
      <w:r w:rsidR="00D866D8">
        <w:t>-</w:t>
      </w:r>
      <w:r>
        <w:t xml:space="preserve"> 1</w:t>
      </w:r>
      <w:r w:rsidR="00FE135E">
        <w:t>978</w:t>
      </w:r>
      <w:r w:rsidR="00D866D8">
        <w:t xml:space="preserve">. </w:t>
      </w:r>
      <w:r w:rsidR="00FE135E">
        <w:t xml:space="preserve">Program Analyst, Program Evaluation and Analysis Section, Maimonides Community Mental Health Center, </w:t>
      </w:r>
      <w:r w:rsidR="008D6668">
        <w:t>Brooklyn, New York</w:t>
      </w:r>
    </w:p>
    <w:p w14:paraId="0B00FC77" w14:textId="1CD7D39E" w:rsidR="0034794C" w:rsidRDefault="004248E7" w:rsidP="002C29A0">
      <w:pPr>
        <w:keepLines/>
        <w:widowControl w:val="0"/>
        <w:ind w:left="180" w:hanging="180"/>
      </w:pPr>
      <w:r>
        <w:t>7/87 - 9</w:t>
      </w:r>
      <w:r w:rsidR="00D866D8">
        <w:t xml:space="preserve">/92. </w:t>
      </w:r>
      <w:r w:rsidR="00112E79">
        <w:t>Assistant Professor, Mt.</w:t>
      </w:r>
      <w:r w:rsidR="00FE135E">
        <w:t xml:space="preserve"> Sinai School of Medicine, New York, </w:t>
      </w:r>
      <w:r w:rsidR="008D6668">
        <w:t>NY</w:t>
      </w:r>
    </w:p>
    <w:p w14:paraId="3FE2099E" w14:textId="1978A50D" w:rsidR="0034794C" w:rsidRDefault="004248E7" w:rsidP="002C29A0">
      <w:pPr>
        <w:keepLines/>
        <w:widowControl w:val="0"/>
        <w:ind w:left="180" w:hanging="180"/>
      </w:pPr>
      <w:r>
        <w:t>9</w:t>
      </w:r>
      <w:r w:rsidR="00D866D8">
        <w:t xml:space="preserve">/92 </w:t>
      </w:r>
      <w:r w:rsidR="00112E79">
        <w:t>-</w:t>
      </w:r>
      <w:r w:rsidR="00FE135E">
        <w:t xml:space="preserve"> 10/06</w:t>
      </w:r>
      <w:r w:rsidR="00D866D8">
        <w:t xml:space="preserve">. </w:t>
      </w:r>
      <w:r w:rsidR="00FE135E">
        <w:tab/>
        <w:t>Associate Profe</w:t>
      </w:r>
      <w:r w:rsidR="004F7003">
        <w:t xml:space="preserve">ssor (tenured 9/95), Departments </w:t>
      </w:r>
      <w:r w:rsidR="00FE135E">
        <w:t>of Epidemiology</w:t>
      </w:r>
      <w:r w:rsidR="00D262A4">
        <w:t xml:space="preserve"> and Environmental Health</w:t>
      </w:r>
      <w:r w:rsidR="00FE135E">
        <w:t>, Rollins School of Public Health, Emo</w:t>
      </w:r>
      <w:r w:rsidR="008D6668">
        <w:t>ry University, Atlanta, Georgia</w:t>
      </w:r>
      <w:r w:rsidR="00FE135E">
        <w:t xml:space="preserve">  </w:t>
      </w:r>
    </w:p>
    <w:p w14:paraId="26C6A2C5" w14:textId="348FA0BF" w:rsidR="004C16D6" w:rsidRDefault="004C16D6" w:rsidP="002C29A0">
      <w:pPr>
        <w:keepLines/>
        <w:widowControl w:val="0"/>
        <w:ind w:left="180" w:hanging="180"/>
      </w:pPr>
      <w:r>
        <w:t xml:space="preserve">10/06 </w:t>
      </w:r>
      <w:r w:rsidR="00D866D8">
        <w:t>-</w:t>
      </w:r>
      <w:r>
        <w:t xml:space="preserve"> present</w:t>
      </w:r>
      <w:r w:rsidR="00D866D8">
        <w:t>.</w:t>
      </w:r>
      <w:r>
        <w:tab/>
        <w:t>Professor, Departments of Epidemiology, Environmental Health and Pediatrics, Emory University Schools of Public Health and Medicine</w:t>
      </w:r>
    </w:p>
    <w:p w14:paraId="22F6382C" w14:textId="3F82D25B" w:rsidR="00BE6ACD" w:rsidRDefault="00D866D8" w:rsidP="002C29A0">
      <w:pPr>
        <w:keepLines/>
        <w:widowControl w:val="0"/>
        <w:ind w:left="180" w:hanging="180"/>
      </w:pPr>
      <w:r>
        <w:t xml:space="preserve">1/09 - 2/10. </w:t>
      </w:r>
      <w:r w:rsidR="00BE6ACD">
        <w:t>Interim Department Cha</w:t>
      </w:r>
      <w:r w:rsidR="004C16D6">
        <w:t>ir, Department of Epidemiology</w:t>
      </w:r>
    </w:p>
    <w:p w14:paraId="5AD5AD20" w14:textId="0516A06D" w:rsidR="0034794C" w:rsidRDefault="00D866D8" w:rsidP="002C29A0">
      <w:pPr>
        <w:keepLines/>
        <w:widowControl w:val="0"/>
        <w:ind w:left="180" w:hanging="180"/>
      </w:pPr>
      <w:r>
        <w:t>6/10 -</w:t>
      </w:r>
      <w:r w:rsidR="00E0180E">
        <w:t xml:space="preserve"> </w:t>
      </w:r>
      <w:r w:rsidR="00116A5B">
        <w:t>4/14</w:t>
      </w:r>
      <w:r>
        <w:t xml:space="preserve">. </w:t>
      </w:r>
      <w:r w:rsidR="00E0180E">
        <w:tab/>
        <w:t>Assistant Program Director, Center for Health Research Southeast, Kaiser Permanente, Atlanta, Georgia</w:t>
      </w:r>
      <w:r w:rsidR="00A72D93">
        <w:t xml:space="preserve">. </w:t>
      </w:r>
    </w:p>
    <w:p w14:paraId="525F86DB" w14:textId="77777777" w:rsidR="00FE135E" w:rsidRPr="00C953D4" w:rsidRDefault="00FE135E" w:rsidP="00FE135E">
      <w:pPr>
        <w:keepLines/>
        <w:widowControl w:val="0"/>
        <w:tabs>
          <w:tab w:val="left" w:pos="2160"/>
        </w:tabs>
        <w:rPr>
          <w:sz w:val="12"/>
        </w:rPr>
      </w:pPr>
    </w:p>
    <w:p w14:paraId="35C55E6B" w14:textId="77777777" w:rsidR="00FE135E" w:rsidRDefault="00FE135E" w:rsidP="00112E79">
      <w:pPr>
        <w:keepLines/>
        <w:widowControl w:val="0"/>
        <w:tabs>
          <w:tab w:val="left" w:pos="1620"/>
        </w:tabs>
        <w:ind w:left="1980" w:hanging="1980"/>
        <w:rPr>
          <w:b/>
        </w:rPr>
      </w:pPr>
      <w:r>
        <w:rPr>
          <w:b/>
        </w:rPr>
        <w:t>HONORS</w:t>
      </w:r>
      <w:r w:rsidR="00510C94">
        <w:rPr>
          <w:b/>
        </w:rPr>
        <w:t>/LEADERSHIP</w:t>
      </w:r>
      <w:r>
        <w:rPr>
          <w:b/>
        </w:rPr>
        <w:t>:</w:t>
      </w:r>
    </w:p>
    <w:p w14:paraId="6FC4070F" w14:textId="57B90D9F" w:rsidR="00FE135E" w:rsidRDefault="002C29A0" w:rsidP="00112E79">
      <w:pPr>
        <w:keepLines/>
        <w:widowControl w:val="0"/>
        <w:tabs>
          <w:tab w:val="left" w:pos="1620"/>
        </w:tabs>
        <w:ind w:left="1980" w:hanging="1980"/>
      </w:pPr>
      <w:r>
        <w:t xml:space="preserve">1963. </w:t>
      </w:r>
      <w:r w:rsidR="00FE135E">
        <w:t xml:space="preserve">First Prize, Second Grade Science Fair, P.S. 279, </w:t>
      </w:r>
      <w:r w:rsidR="00112E79">
        <w:t>Brooklyn, New York</w:t>
      </w:r>
    </w:p>
    <w:p w14:paraId="4E4FC2A2" w14:textId="56DAF08B" w:rsidR="00FE135E" w:rsidRDefault="002C29A0" w:rsidP="00112E79">
      <w:pPr>
        <w:keepLines/>
        <w:widowControl w:val="0"/>
        <w:tabs>
          <w:tab w:val="left" w:pos="1620"/>
        </w:tabs>
        <w:ind w:left="1980" w:hanging="1980"/>
      </w:pPr>
      <w:r>
        <w:t xml:space="preserve">1970 - 1974. </w:t>
      </w:r>
      <w:r w:rsidR="00FE135E">
        <w:t>New York State Regents Scholar</w:t>
      </w:r>
    </w:p>
    <w:p w14:paraId="64EAA82D" w14:textId="4BD1AD98" w:rsidR="0034794C" w:rsidRDefault="002C29A0" w:rsidP="002C29A0">
      <w:pPr>
        <w:keepLines/>
        <w:widowControl w:val="0"/>
        <w:ind w:left="180" w:hanging="180"/>
      </w:pPr>
      <w:r>
        <w:t xml:space="preserve">1974. </w:t>
      </w:r>
      <w:r w:rsidR="00FE135E">
        <w:t xml:space="preserve">B.S. </w:t>
      </w:r>
      <w:r w:rsidR="00FE135E" w:rsidRPr="002C29A0">
        <w:t>cum laude</w:t>
      </w:r>
      <w:r w:rsidR="00FE135E">
        <w:t xml:space="preserve">, </w:t>
      </w:r>
      <w:r w:rsidR="00112E79">
        <w:t xml:space="preserve">with </w:t>
      </w:r>
      <w:r w:rsidR="00FE135E">
        <w:t>Honors</w:t>
      </w:r>
      <w:r w:rsidR="00112E79">
        <w:t xml:space="preserve"> from the</w:t>
      </w:r>
      <w:r w:rsidR="00FE135E">
        <w:t xml:space="preserve"> Department of Psychology, Brooklyn College, CUNY</w:t>
      </w:r>
    </w:p>
    <w:p w14:paraId="1942B2B2" w14:textId="27ED06E0" w:rsidR="0034794C" w:rsidRDefault="002C29A0">
      <w:pPr>
        <w:keepLines/>
        <w:widowControl w:val="0"/>
        <w:tabs>
          <w:tab w:val="left" w:pos="1620"/>
        </w:tabs>
        <w:ind w:left="1980" w:hanging="1980"/>
      </w:pPr>
      <w:r>
        <w:t xml:space="preserve">2005. </w:t>
      </w:r>
      <w:r w:rsidR="00FE135E">
        <w:t xml:space="preserve">US Public Health Service Unit Commendation for </w:t>
      </w:r>
      <w:r w:rsidR="00FE135E" w:rsidRPr="002B3D07">
        <w:t>Outstanding Scientific Contributions.</w:t>
      </w:r>
    </w:p>
    <w:p w14:paraId="2ECE232B" w14:textId="2A344004" w:rsidR="0034794C" w:rsidRDefault="002C29A0" w:rsidP="002C29A0">
      <w:pPr>
        <w:keepLines/>
        <w:widowControl w:val="0"/>
        <w:ind w:left="180" w:hanging="180"/>
      </w:pPr>
      <w:r>
        <w:t xml:space="preserve">2006. </w:t>
      </w:r>
      <w:r w:rsidR="00FE135E" w:rsidRPr="007A4752">
        <w:t>Children's Environmental H</w:t>
      </w:r>
      <w:r w:rsidR="00FE135E">
        <w:t>ealth Recognition Award</w:t>
      </w:r>
      <w:r w:rsidR="00112E79">
        <w:t>,</w:t>
      </w:r>
      <w:r w:rsidR="00FE135E">
        <w:t xml:space="preserve"> US </w:t>
      </w:r>
      <w:r w:rsidR="00FE135E" w:rsidRPr="007A4752">
        <w:t>Environmental Protection Agency.</w:t>
      </w:r>
      <w:r w:rsidR="00FE135E" w:rsidRPr="007A4752">
        <w:tab/>
      </w:r>
    </w:p>
    <w:p w14:paraId="3527ED8E" w14:textId="3E1F3ADE" w:rsidR="0034794C" w:rsidRDefault="005D6E57" w:rsidP="002C29A0">
      <w:pPr>
        <w:keepLines/>
        <w:widowControl w:val="0"/>
        <w:ind w:left="180" w:hanging="180"/>
      </w:pPr>
      <w:r>
        <w:t>2008</w:t>
      </w:r>
      <w:r w:rsidR="002C29A0">
        <w:t xml:space="preserve"> - 2009. </w:t>
      </w:r>
      <w:r w:rsidR="00FE135E" w:rsidRPr="00C404F7">
        <w:t>National Academy of Sciences,</w:t>
      </w:r>
      <w:r w:rsidR="00112E79" w:rsidRPr="00C404F7">
        <w:t xml:space="preserve"> </w:t>
      </w:r>
      <w:r w:rsidR="00112E79">
        <w:t>appointment to the</w:t>
      </w:r>
      <w:r w:rsidR="00FE135E" w:rsidRPr="00C404F7">
        <w:t xml:space="preserve"> Institu</w:t>
      </w:r>
      <w:r w:rsidR="00FE135E">
        <w:t>te of Medicine Committee on the</w:t>
      </w:r>
      <w:r w:rsidR="00FE135E" w:rsidRPr="00C404F7">
        <w:t xml:space="preserve"> Health Effects in Vietnam Veterans of Exposure to Herbicide</w:t>
      </w:r>
      <w:r w:rsidR="00FE135E">
        <w:t>s, Seventh Biennial Update</w:t>
      </w:r>
      <w:r w:rsidR="00FE135E" w:rsidRPr="00C404F7">
        <w:t>.</w:t>
      </w:r>
    </w:p>
    <w:p w14:paraId="57D13E9F" w14:textId="296829A5" w:rsidR="00510C94" w:rsidRDefault="002C29A0" w:rsidP="00510C94">
      <w:pPr>
        <w:keepLines/>
        <w:widowControl w:val="0"/>
        <w:tabs>
          <w:tab w:val="left" w:pos="1620"/>
        </w:tabs>
        <w:ind w:left="1980" w:hanging="1980"/>
      </w:pPr>
      <w:r>
        <w:t>2009 -</w:t>
      </w:r>
      <w:r w:rsidR="00510C94">
        <w:t xml:space="preserve"> </w:t>
      </w:r>
      <w:r w:rsidR="00067731">
        <w:t>2014</w:t>
      </w:r>
      <w:r>
        <w:t xml:space="preserve">. </w:t>
      </w:r>
      <w:r w:rsidR="00510C94">
        <w:t>Co-Director, Pediatric Environmental Health Specialty Unit, Emory University.</w:t>
      </w:r>
    </w:p>
    <w:p w14:paraId="115C3208" w14:textId="0A321388" w:rsidR="00510C94" w:rsidRDefault="00510C94" w:rsidP="00510C94">
      <w:pPr>
        <w:keepLines/>
        <w:widowControl w:val="0"/>
        <w:tabs>
          <w:tab w:val="left" w:pos="1620"/>
        </w:tabs>
        <w:ind w:left="1980" w:hanging="1980"/>
      </w:pPr>
      <w:r>
        <w:t>2010</w:t>
      </w:r>
      <w:r w:rsidR="002C29A0">
        <w:t xml:space="preserve"> - 2011. </w:t>
      </w:r>
      <w:r>
        <w:t>Academic Leadership Program, Emory University Office of the Provost</w:t>
      </w:r>
    </w:p>
    <w:p w14:paraId="18F80F56" w14:textId="7643EE8E" w:rsidR="00510C94" w:rsidRDefault="00510C94" w:rsidP="002C29A0">
      <w:pPr>
        <w:keepLines/>
        <w:widowControl w:val="0"/>
        <w:ind w:left="180" w:hanging="180"/>
      </w:pPr>
      <w:r>
        <w:t>2011</w:t>
      </w:r>
      <w:r w:rsidR="002C29A0">
        <w:t xml:space="preserve">. </w:t>
      </w:r>
      <w:r>
        <w:tab/>
        <w:t>Media Training Program, Emory University, Office of the Provost</w:t>
      </w:r>
    </w:p>
    <w:p w14:paraId="7F711315" w14:textId="07182C8B" w:rsidR="00510C94" w:rsidRDefault="005D459E" w:rsidP="002C29A0">
      <w:pPr>
        <w:keepLines/>
        <w:widowControl w:val="0"/>
        <w:ind w:left="180" w:hanging="180"/>
      </w:pPr>
      <w:r>
        <w:t>2010</w:t>
      </w:r>
      <w:r w:rsidR="002C29A0">
        <w:t xml:space="preserve"> -</w:t>
      </w:r>
      <w:r w:rsidR="00976AD6">
        <w:t xml:space="preserve"> </w:t>
      </w:r>
      <w:r w:rsidR="00AF0A4F">
        <w:t>2011</w:t>
      </w:r>
      <w:r w:rsidR="002C29A0">
        <w:t>.</w:t>
      </w:r>
      <w:r w:rsidR="00976AD6">
        <w:tab/>
      </w:r>
      <w:r w:rsidR="00510C94">
        <w:t>Senior Leadership, Center for Outcomes Research and Public Health, Department of Pediatrics, Emory University</w:t>
      </w:r>
    </w:p>
    <w:p w14:paraId="0D10487D" w14:textId="2DF7E39B" w:rsidR="002A68D9" w:rsidRDefault="002C29A0" w:rsidP="002A68D9">
      <w:pPr>
        <w:keepLines/>
        <w:widowControl w:val="0"/>
        <w:tabs>
          <w:tab w:val="left" w:pos="1620"/>
        </w:tabs>
        <w:ind w:left="1980" w:hanging="1980"/>
      </w:pPr>
      <w:r>
        <w:t xml:space="preserve">2011 - 2014. </w:t>
      </w:r>
      <w:r w:rsidR="002A68D9">
        <w:t>Director, Kaiser Permanente Southeast Biobank.</w:t>
      </w:r>
    </w:p>
    <w:p w14:paraId="7E6F17FD" w14:textId="4794F70A" w:rsidR="002A68D9" w:rsidRDefault="003F6495" w:rsidP="002C29A0">
      <w:pPr>
        <w:keepLines/>
        <w:widowControl w:val="0"/>
        <w:ind w:left="180" w:hanging="180"/>
      </w:pPr>
      <w:r>
        <w:t>2012</w:t>
      </w:r>
      <w:r w:rsidR="002C29A0">
        <w:t xml:space="preserve"> -</w:t>
      </w:r>
      <w:r w:rsidR="002A68D9">
        <w:t xml:space="preserve"> 2014</w:t>
      </w:r>
      <w:r w:rsidR="002C29A0">
        <w:t xml:space="preserve">. </w:t>
      </w:r>
      <w:r w:rsidR="002A68D9">
        <w:tab/>
        <w:t xml:space="preserve">Leadership Team </w:t>
      </w:r>
      <w:r w:rsidR="00417804">
        <w:t>for</w:t>
      </w:r>
      <w:r>
        <w:t xml:space="preserve"> </w:t>
      </w:r>
      <w:r w:rsidR="002A68D9">
        <w:t>Kaiser Permanente National Biobank</w:t>
      </w:r>
      <w:r w:rsidR="000C02AD">
        <w:t>, Kaiser Foundation Research Institute</w:t>
      </w:r>
    </w:p>
    <w:p w14:paraId="465D161E" w14:textId="7686FB67" w:rsidR="003A6D9B" w:rsidRDefault="002C29A0" w:rsidP="002A68D9">
      <w:pPr>
        <w:keepLines/>
        <w:widowControl w:val="0"/>
        <w:tabs>
          <w:tab w:val="left" w:pos="1620"/>
        </w:tabs>
        <w:ind w:left="1980" w:hanging="1980"/>
      </w:pPr>
      <w:r>
        <w:t xml:space="preserve">2012. </w:t>
      </w:r>
      <w:r w:rsidR="003A6D9B">
        <w:t>National ALS Biorepository Expert Panel ATSDR/CDC</w:t>
      </w:r>
    </w:p>
    <w:p w14:paraId="7CACAD97" w14:textId="0A58AE34" w:rsidR="00067731" w:rsidRDefault="002C29A0" w:rsidP="003A6D9B">
      <w:pPr>
        <w:keepLines/>
        <w:widowControl w:val="0"/>
        <w:tabs>
          <w:tab w:val="left" w:pos="1620"/>
        </w:tabs>
        <w:ind w:left="1980" w:hanging="1980"/>
      </w:pPr>
      <w:r>
        <w:t xml:space="preserve">2014 </w:t>
      </w:r>
      <w:r w:rsidR="002F23EA">
        <w:t>-</w:t>
      </w:r>
      <w:r w:rsidR="000A2BF6">
        <w:t xml:space="preserve"> 2015</w:t>
      </w:r>
      <w:r w:rsidR="00DB2596">
        <w:t xml:space="preserve">. </w:t>
      </w:r>
      <w:r w:rsidR="00067731">
        <w:t>MotherToBaby Georgia</w:t>
      </w:r>
      <w:r w:rsidR="000F6617">
        <w:t>,</w:t>
      </w:r>
      <w:r w:rsidR="00067731">
        <w:t xml:space="preserve"> Advisory Board</w:t>
      </w:r>
    </w:p>
    <w:p w14:paraId="2FF5F95A" w14:textId="77777777" w:rsidR="0034794C" w:rsidRDefault="0034794C">
      <w:pPr>
        <w:keepLines/>
        <w:widowControl w:val="0"/>
        <w:tabs>
          <w:tab w:val="left" w:pos="3600"/>
        </w:tabs>
        <w:ind w:right="446"/>
        <w:rPr>
          <w:b/>
          <w:sz w:val="12"/>
        </w:rPr>
      </w:pPr>
    </w:p>
    <w:p w14:paraId="61E83569" w14:textId="77777777" w:rsidR="00FE135E" w:rsidRDefault="00FE135E" w:rsidP="00FE135E">
      <w:pPr>
        <w:keepLines/>
        <w:widowControl w:val="0"/>
        <w:tabs>
          <w:tab w:val="left" w:pos="3600"/>
        </w:tabs>
        <w:ind w:right="446"/>
        <w:rPr>
          <w:b/>
        </w:rPr>
      </w:pPr>
      <w:r>
        <w:rPr>
          <w:b/>
        </w:rPr>
        <w:lastRenderedPageBreak/>
        <w:t>FELLOWSHIPS:</w:t>
      </w:r>
    </w:p>
    <w:p w14:paraId="2455D8EF" w14:textId="64072676" w:rsidR="00FE135E" w:rsidRDefault="002F23EA" w:rsidP="00FE135E">
      <w:pPr>
        <w:keepLines/>
        <w:widowControl w:val="0"/>
        <w:tabs>
          <w:tab w:val="left" w:pos="2160"/>
        </w:tabs>
      </w:pPr>
      <w:r>
        <w:t xml:space="preserve">1978 - 1979. </w:t>
      </w:r>
      <w:r w:rsidR="00FE135E">
        <w:t xml:space="preserve">Fellow, US Public Health Service </w:t>
      </w:r>
    </w:p>
    <w:p w14:paraId="0C700FDC" w14:textId="2723AF41" w:rsidR="00FE135E" w:rsidRDefault="002F23EA" w:rsidP="00861510">
      <w:pPr>
        <w:keepLines/>
        <w:widowControl w:val="0"/>
        <w:ind w:left="180" w:hanging="180"/>
      </w:pPr>
      <w:r>
        <w:t xml:space="preserve">1979. </w:t>
      </w:r>
      <w:r w:rsidR="00FE135E">
        <w:t xml:space="preserve">Fellow, Health Research Training Program, New York City Department of Health </w:t>
      </w:r>
    </w:p>
    <w:p w14:paraId="421D25E4" w14:textId="28C6A7AB" w:rsidR="00FE135E" w:rsidRDefault="002F23EA" w:rsidP="00FE135E">
      <w:pPr>
        <w:keepLines/>
        <w:widowControl w:val="0"/>
        <w:tabs>
          <w:tab w:val="left" w:pos="2160"/>
        </w:tabs>
        <w:ind w:left="2160" w:hanging="2160"/>
      </w:pPr>
      <w:r>
        <w:t xml:space="preserve">1979 - 1981. </w:t>
      </w:r>
      <w:r w:rsidR="00FE135E">
        <w:t>NIH Fellow, Epidemiology of Mental Retardation and Developmental Disorders</w:t>
      </w:r>
    </w:p>
    <w:p w14:paraId="734373CB" w14:textId="71C52CCD" w:rsidR="00FE135E" w:rsidRDefault="002F23EA" w:rsidP="00FE135E">
      <w:pPr>
        <w:keepLines/>
        <w:widowControl w:val="0"/>
        <w:tabs>
          <w:tab w:val="left" w:pos="2160"/>
        </w:tabs>
      </w:pPr>
      <w:r>
        <w:t xml:space="preserve">1981 - 1984. </w:t>
      </w:r>
      <w:r w:rsidR="00FE135E">
        <w:t>NIH Fellow, Neuroepidemiology</w:t>
      </w:r>
    </w:p>
    <w:p w14:paraId="7DBE1606" w14:textId="2DCCE364" w:rsidR="00FE135E" w:rsidRDefault="002F23EA" w:rsidP="00FE135E">
      <w:pPr>
        <w:keepLines/>
        <w:widowControl w:val="0"/>
        <w:tabs>
          <w:tab w:val="left" w:pos="2160"/>
        </w:tabs>
      </w:pPr>
      <w:r>
        <w:t xml:space="preserve">1998 - 1999. </w:t>
      </w:r>
      <w:r w:rsidR="00FE135E">
        <w:t>Turner Foundation Fellow, Endocrine Disrupter Research</w:t>
      </w:r>
    </w:p>
    <w:p w14:paraId="005FD7F3" w14:textId="29B47B76" w:rsidR="00FE135E" w:rsidRDefault="00F738A4" w:rsidP="00FE135E">
      <w:pPr>
        <w:keepLines/>
        <w:widowControl w:val="0"/>
        <w:tabs>
          <w:tab w:val="left" w:pos="2160"/>
        </w:tabs>
      </w:pPr>
      <w:r>
        <w:t xml:space="preserve">2005 </w:t>
      </w:r>
      <w:r w:rsidR="002F23EA">
        <w:t>-</w:t>
      </w:r>
      <w:r>
        <w:t xml:space="preserve"> 2009</w:t>
      </w:r>
      <w:r w:rsidR="002F23EA">
        <w:t xml:space="preserve">. </w:t>
      </w:r>
      <w:r w:rsidR="00FE135E">
        <w:t>ORISE Fellow, National Center for Environmental Health, CDC</w:t>
      </w:r>
    </w:p>
    <w:p w14:paraId="3A336DD8" w14:textId="77777777" w:rsidR="00FE135E" w:rsidRPr="00253E97" w:rsidRDefault="00FE135E" w:rsidP="00FE135E">
      <w:pPr>
        <w:keepLines/>
        <w:widowControl w:val="0"/>
        <w:tabs>
          <w:tab w:val="left" w:pos="3600"/>
        </w:tabs>
        <w:ind w:right="446"/>
        <w:rPr>
          <w:b/>
          <w:sz w:val="12"/>
          <w:szCs w:val="12"/>
        </w:rPr>
      </w:pPr>
    </w:p>
    <w:p w14:paraId="6209B821" w14:textId="77777777" w:rsidR="00FE135E" w:rsidRDefault="00FE135E" w:rsidP="00FE135E">
      <w:pPr>
        <w:keepLines/>
        <w:widowControl w:val="0"/>
        <w:tabs>
          <w:tab w:val="left" w:pos="3600"/>
        </w:tabs>
        <w:ind w:right="446"/>
        <w:rPr>
          <w:b/>
        </w:rPr>
      </w:pPr>
      <w:r>
        <w:rPr>
          <w:b/>
        </w:rPr>
        <w:t>I. RESEARCH ACTIVITIES</w:t>
      </w:r>
    </w:p>
    <w:p w14:paraId="29E9C0D4" w14:textId="77777777" w:rsidR="00FE135E" w:rsidRPr="00253E97" w:rsidRDefault="00FE135E" w:rsidP="00FE135E">
      <w:pPr>
        <w:keepLines/>
        <w:widowControl w:val="0"/>
        <w:tabs>
          <w:tab w:val="left" w:pos="3600"/>
        </w:tabs>
        <w:ind w:right="446"/>
        <w:rPr>
          <w:b/>
          <w:sz w:val="12"/>
          <w:szCs w:val="12"/>
        </w:rPr>
      </w:pPr>
    </w:p>
    <w:p w14:paraId="4FD7C603" w14:textId="480C47FF" w:rsidR="00FE135E" w:rsidRPr="000A0CCA" w:rsidRDefault="00F738A4" w:rsidP="00FE135E">
      <w:pPr>
        <w:keepLines/>
        <w:widowControl w:val="0"/>
        <w:tabs>
          <w:tab w:val="left" w:pos="3600"/>
        </w:tabs>
        <w:ind w:right="446"/>
        <w:rPr>
          <w:b/>
          <w:i/>
        </w:rPr>
      </w:pPr>
      <w:r>
        <w:rPr>
          <w:b/>
          <w:i/>
        </w:rPr>
        <w:t xml:space="preserve">Research </w:t>
      </w:r>
      <w:r w:rsidR="00FE135E">
        <w:rPr>
          <w:b/>
          <w:i/>
        </w:rPr>
        <w:t>Funding:</w:t>
      </w:r>
    </w:p>
    <w:p w14:paraId="23D44D37" w14:textId="77777777" w:rsidR="00FE135E" w:rsidRDefault="00FE135E" w:rsidP="00FE135E">
      <w:pPr>
        <w:keepLines/>
        <w:widowControl w:val="0"/>
        <w:tabs>
          <w:tab w:val="left" w:pos="2160"/>
        </w:tabs>
        <w:ind w:right="446"/>
      </w:pPr>
      <w:r>
        <w:t xml:space="preserve">A utilization and outcome study of infant transport </w:t>
      </w:r>
    </w:p>
    <w:p w14:paraId="22A2EE94" w14:textId="77777777" w:rsidR="00FE135E" w:rsidRDefault="00FE135E" w:rsidP="00FE135E">
      <w:pPr>
        <w:keepLines/>
        <w:widowControl w:val="0"/>
        <w:tabs>
          <w:tab w:val="left" w:pos="2160"/>
        </w:tabs>
        <w:ind w:right="446"/>
      </w:pPr>
      <w:r>
        <w:rPr>
          <w:b/>
        </w:rPr>
        <w:t>Principal Investigator</w:t>
      </w:r>
      <w:r>
        <w:t>.  4/84 -3/85, $10,000 (direct costs).</w:t>
      </w:r>
      <w:r>
        <w:rPr>
          <w:b/>
        </w:rPr>
        <w:t xml:space="preserve"> </w:t>
      </w:r>
      <w:r>
        <w:t xml:space="preserve"> Health Services Improvement Fund of Blue Cross and Blue Shield of Greater New York.</w:t>
      </w:r>
    </w:p>
    <w:p w14:paraId="5FA77510" w14:textId="77777777" w:rsidR="0034794C" w:rsidRDefault="0034794C">
      <w:pPr>
        <w:pStyle w:val="BodyText"/>
        <w:tabs>
          <w:tab w:val="clear" w:pos="3600"/>
          <w:tab w:val="left" w:pos="2160"/>
        </w:tabs>
        <w:rPr>
          <w:sz w:val="12"/>
        </w:rPr>
      </w:pPr>
    </w:p>
    <w:p w14:paraId="3642C3B9" w14:textId="77777777" w:rsidR="00FE135E" w:rsidRDefault="00FE135E" w:rsidP="00FE135E">
      <w:pPr>
        <w:keepLines/>
        <w:widowControl w:val="0"/>
        <w:tabs>
          <w:tab w:val="left" w:pos="2160"/>
        </w:tabs>
        <w:ind w:right="446"/>
      </w:pPr>
      <w:r>
        <w:t>A utilization and outcome study of infant transport</w:t>
      </w:r>
    </w:p>
    <w:p w14:paraId="3A5B730A" w14:textId="77777777" w:rsidR="00FE135E" w:rsidRDefault="00FE135E" w:rsidP="00FE135E">
      <w:pPr>
        <w:keepLines/>
        <w:widowControl w:val="0"/>
        <w:tabs>
          <w:tab w:val="left" w:pos="2160"/>
        </w:tabs>
        <w:ind w:right="446"/>
      </w:pPr>
      <w:r>
        <w:rPr>
          <w:b/>
        </w:rPr>
        <w:t>Principal Investigator</w:t>
      </w:r>
      <w:r>
        <w:t>, 4/84 -3/85, $20,000 (direct costs)</w:t>
      </w:r>
      <w:r>
        <w:rPr>
          <w:b/>
        </w:rPr>
        <w:t xml:space="preserve">, </w:t>
      </w:r>
      <w:r>
        <w:t>RO3 - HS05139, Dissertation Research Grant,</w:t>
      </w:r>
      <w:r>
        <w:rPr>
          <w:b/>
        </w:rPr>
        <w:t xml:space="preserve"> </w:t>
      </w:r>
      <w:r>
        <w:t xml:space="preserve">National Center for Health Services Research. </w:t>
      </w:r>
    </w:p>
    <w:p w14:paraId="61591083" w14:textId="77777777" w:rsidR="0034794C" w:rsidRDefault="0034794C">
      <w:pPr>
        <w:pStyle w:val="BodyText"/>
        <w:tabs>
          <w:tab w:val="clear" w:pos="3600"/>
          <w:tab w:val="left" w:pos="2160"/>
        </w:tabs>
        <w:rPr>
          <w:sz w:val="12"/>
        </w:rPr>
      </w:pPr>
    </w:p>
    <w:p w14:paraId="30DB4F2D" w14:textId="77777777" w:rsidR="00FE135E" w:rsidRDefault="00FE135E" w:rsidP="00FE135E">
      <w:pPr>
        <w:keepLines/>
        <w:widowControl w:val="0"/>
        <w:tabs>
          <w:tab w:val="left" w:pos="2160"/>
        </w:tabs>
        <w:ind w:right="446"/>
      </w:pPr>
      <w:r>
        <w:t>Genotoxicity in roofers exposed to coal tar pitch</w:t>
      </w:r>
    </w:p>
    <w:p w14:paraId="6879462A" w14:textId="77777777" w:rsidR="00FE135E" w:rsidRDefault="00FE135E" w:rsidP="00FE135E">
      <w:pPr>
        <w:keepLines/>
        <w:widowControl w:val="0"/>
        <w:tabs>
          <w:tab w:val="left" w:pos="2160"/>
        </w:tabs>
        <w:ind w:right="446"/>
      </w:pPr>
      <w:r>
        <w:rPr>
          <w:b/>
        </w:rPr>
        <w:t xml:space="preserve">Co-Investigator </w:t>
      </w:r>
      <w:r>
        <w:t>(P. Landrigan, PI). 1/86 - 12/86, $25,000 (direct costs), P30 - ES00928 (supplement), NIEHS.</w:t>
      </w:r>
    </w:p>
    <w:p w14:paraId="0F85AAC7" w14:textId="77777777" w:rsidR="0034794C" w:rsidRDefault="0034794C">
      <w:pPr>
        <w:pStyle w:val="BodyText"/>
        <w:tabs>
          <w:tab w:val="clear" w:pos="3600"/>
          <w:tab w:val="left" w:pos="2160"/>
        </w:tabs>
        <w:rPr>
          <w:sz w:val="12"/>
        </w:rPr>
      </w:pPr>
    </w:p>
    <w:p w14:paraId="15F54EE4" w14:textId="77777777" w:rsidR="00FE135E" w:rsidRDefault="00FE135E" w:rsidP="00A313C4">
      <w:pPr>
        <w:keepLines/>
        <w:widowControl w:val="0"/>
        <w:tabs>
          <w:tab w:val="left" w:pos="2160"/>
        </w:tabs>
        <w:ind w:right="446"/>
      </w:pPr>
      <w:r>
        <w:t>Video display terminal use and spontaneous abortions</w:t>
      </w:r>
    </w:p>
    <w:p w14:paraId="7EE035F3" w14:textId="77777777" w:rsidR="00FE135E" w:rsidRDefault="00FE135E" w:rsidP="00FE135E">
      <w:pPr>
        <w:keepLines/>
        <w:widowControl w:val="0"/>
        <w:tabs>
          <w:tab w:val="left" w:pos="2160"/>
        </w:tabs>
        <w:ind w:right="446"/>
      </w:pPr>
      <w:r>
        <w:rPr>
          <w:b/>
        </w:rPr>
        <w:t xml:space="preserve">Co-Investigator </w:t>
      </w:r>
      <w:r>
        <w:t>(P. Landrigan, PI), 1/88 - 12/88, $15,600 (direct costs), P30 - ES00928 (supplement), NIEHS.</w:t>
      </w:r>
    </w:p>
    <w:p w14:paraId="7A82A329" w14:textId="77777777" w:rsidR="00FE135E" w:rsidRPr="00253E97" w:rsidRDefault="00FE135E" w:rsidP="00FE135E">
      <w:pPr>
        <w:keepLines/>
        <w:widowControl w:val="0"/>
        <w:tabs>
          <w:tab w:val="left" w:pos="3600"/>
        </w:tabs>
        <w:ind w:right="446"/>
        <w:rPr>
          <w:b/>
          <w:sz w:val="12"/>
          <w:szCs w:val="12"/>
        </w:rPr>
      </w:pPr>
    </w:p>
    <w:p w14:paraId="00BA4DB7" w14:textId="77777777" w:rsidR="00FE135E" w:rsidRDefault="00FE135E" w:rsidP="00FE135E">
      <w:pPr>
        <w:keepLines/>
        <w:widowControl w:val="0"/>
        <w:tabs>
          <w:tab w:val="left" w:pos="3600"/>
        </w:tabs>
        <w:ind w:right="446"/>
      </w:pPr>
      <w:r>
        <w:t>Video display terminal use and spontaneous abortions</w:t>
      </w:r>
    </w:p>
    <w:p w14:paraId="064415AA" w14:textId="77777777" w:rsidR="00FE135E" w:rsidRDefault="00FE135E" w:rsidP="00FE135E">
      <w:pPr>
        <w:keepLines/>
        <w:widowControl w:val="0"/>
        <w:tabs>
          <w:tab w:val="left" w:pos="3600"/>
        </w:tabs>
        <w:ind w:right="446"/>
      </w:pPr>
      <w:r>
        <w:rPr>
          <w:b/>
        </w:rPr>
        <w:t xml:space="preserve">Co-Investigator </w:t>
      </w:r>
      <w:r>
        <w:t>(I. Selikoff, PI), 12/87 - 12/89, $40,000 (direct costs), 15-129, March of Dimes.</w:t>
      </w:r>
    </w:p>
    <w:p w14:paraId="7CFFC65D" w14:textId="77777777" w:rsidR="00FE135E" w:rsidRPr="00253E97" w:rsidRDefault="00FE135E" w:rsidP="00253E97">
      <w:pPr>
        <w:keepLines/>
        <w:widowControl w:val="0"/>
        <w:tabs>
          <w:tab w:val="left" w:pos="3600"/>
        </w:tabs>
        <w:ind w:right="446"/>
        <w:rPr>
          <w:b/>
          <w:sz w:val="12"/>
          <w:szCs w:val="12"/>
        </w:rPr>
      </w:pPr>
    </w:p>
    <w:p w14:paraId="7B69DE8B" w14:textId="02933E8A" w:rsidR="00FE135E" w:rsidRDefault="00FE135E" w:rsidP="00FE135E">
      <w:pPr>
        <w:keepLines/>
        <w:widowControl w:val="0"/>
        <w:tabs>
          <w:tab w:val="left" w:pos="2160"/>
        </w:tabs>
        <w:ind w:right="446"/>
      </w:pPr>
      <w:r>
        <w:t>Environmental Hea</w:t>
      </w:r>
      <w:r w:rsidR="00961B70">
        <w:t>lth Sciences Center  7/88 - 6/96</w:t>
      </w:r>
      <w:r>
        <w:t>, (P. Landrigan, PI)</w:t>
      </w:r>
    </w:p>
    <w:p w14:paraId="278B65B8" w14:textId="6E5174CF" w:rsidR="00FE135E" w:rsidRDefault="00FE135E" w:rsidP="00FE135E">
      <w:pPr>
        <w:keepLines/>
        <w:widowControl w:val="0"/>
        <w:tabs>
          <w:tab w:val="left" w:pos="2160"/>
        </w:tabs>
        <w:ind w:right="446"/>
      </w:pPr>
      <w:r>
        <w:rPr>
          <w:b/>
        </w:rPr>
        <w:t xml:space="preserve">Director, Reproductive Epidemiology Core </w:t>
      </w:r>
      <w:r w:rsidR="00253E97">
        <w:t>3/90 - 4/96</w:t>
      </w:r>
      <w:r>
        <w:t>.</w:t>
      </w:r>
    </w:p>
    <w:p w14:paraId="29CA1AFD" w14:textId="455433CD" w:rsidR="00FE135E" w:rsidRDefault="00253E97" w:rsidP="00FE135E">
      <w:pPr>
        <w:keepLines/>
        <w:widowControl w:val="0"/>
        <w:tabs>
          <w:tab w:val="left" w:pos="2160"/>
        </w:tabs>
        <w:ind w:right="446"/>
      </w:pPr>
      <w:r>
        <w:t>$6,753</w:t>
      </w:r>
      <w:r w:rsidR="00FE135E">
        <w:t>,808</w:t>
      </w:r>
      <w:r w:rsidR="00FE135E">
        <w:rPr>
          <w:b/>
        </w:rPr>
        <w:t xml:space="preserve"> </w:t>
      </w:r>
      <w:r w:rsidR="00FE135E">
        <w:t>(direct costs), P30 - ES00928, NIEHS.</w:t>
      </w:r>
    </w:p>
    <w:p w14:paraId="497A18E7" w14:textId="77777777" w:rsidR="0034794C" w:rsidRDefault="0034794C">
      <w:pPr>
        <w:pStyle w:val="BodyText"/>
        <w:tabs>
          <w:tab w:val="clear" w:pos="3600"/>
          <w:tab w:val="left" w:pos="2160"/>
        </w:tabs>
        <w:rPr>
          <w:sz w:val="12"/>
        </w:rPr>
      </w:pPr>
    </w:p>
    <w:p w14:paraId="6C1A2A36" w14:textId="77777777" w:rsidR="00FE135E" w:rsidRDefault="00FE135E" w:rsidP="00FE135E">
      <w:pPr>
        <w:keepLines/>
        <w:widowControl w:val="0"/>
        <w:tabs>
          <w:tab w:val="left" w:pos="2160"/>
        </w:tabs>
        <w:ind w:right="446"/>
      </w:pPr>
      <w:r>
        <w:t>Urinary follicle stimulating hormone, a marker of ovarian toxicity</w:t>
      </w:r>
    </w:p>
    <w:p w14:paraId="42D240B8" w14:textId="77777777" w:rsidR="00FE135E" w:rsidRDefault="00FE135E" w:rsidP="000A0CCA">
      <w:pPr>
        <w:keepLines/>
        <w:widowControl w:val="0"/>
        <w:tabs>
          <w:tab w:val="left" w:pos="2160"/>
        </w:tabs>
      </w:pPr>
      <w:r>
        <w:rPr>
          <w:b/>
        </w:rPr>
        <w:t>Principal Investigator</w:t>
      </w:r>
      <w:r>
        <w:t>, 9/91 - 8/92, $12,000, (direct costs) Pilot Project Program, Mount Sinai Environmental Health Sciences Center, NIEHS.</w:t>
      </w:r>
    </w:p>
    <w:p w14:paraId="54F9C6C3" w14:textId="65D2F265" w:rsidR="0034794C" w:rsidRPr="000A0CCA" w:rsidRDefault="00FE135E" w:rsidP="000A0CCA">
      <w:pPr>
        <w:keepLines/>
        <w:widowControl w:val="0"/>
        <w:tabs>
          <w:tab w:val="left" w:pos="3600"/>
        </w:tabs>
        <w:ind w:right="446"/>
        <w:rPr>
          <w:sz w:val="12"/>
          <w:szCs w:val="12"/>
        </w:rPr>
      </w:pPr>
      <w:r w:rsidRPr="000A0CCA">
        <w:rPr>
          <w:sz w:val="12"/>
          <w:szCs w:val="12"/>
        </w:rPr>
        <w:t xml:space="preserve"> </w:t>
      </w:r>
    </w:p>
    <w:p w14:paraId="0D4AFA17" w14:textId="77777777" w:rsidR="00FE135E" w:rsidRDefault="00FE135E" w:rsidP="00FE135E">
      <w:pPr>
        <w:keepLines/>
        <w:widowControl w:val="0"/>
        <w:tabs>
          <w:tab w:val="left" w:pos="2160"/>
        </w:tabs>
        <w:ind w:right="446"/>
      </w:pPr>
      <w:r>
        <w:t>Congenital malformations associated with pesticide exposure in Costa Rica</w:t>
      </w:r>
    </w:p>
    <w:p w14:paraId="1068F044" w14:textId="77777777" w:rsidR="00FE135E" w:rsidRDefault="00FE135E" w:rsidP="00FE135E">
      <w:pPr>
        <w:keepLines/>
        <w:widowControl w:val="0"/>
        <w:tabs>
          <w:tab w:val="left" w:pos="2160"/>
        </w:tabs>
        <w:ind w:right="446"/>
      </w:pPr>
      <w:r w:rsidRPr="00B477CA">
        <w:rPr>
          <w:b/>
        </w:rPr>
        <w:t>Co-Principal Investigator</w:t>
      </w:r>
      <w:r>
        <w:t>, 1/92 - 12/92, $10,700 (direct costs), Fogarty International Center / NIEHS.</w:t>
      </w:r>
    </w:p>
    <w:p w14:paraId="24D6251D" w14:textId="77777777" w:rsidR="0034794C" w:rsidRPr="000A0CCA" w:rsidRDefault="0034794C" w:rsidP="000A0CCA">
      <w:pPr>
        <w:keepLines/>
        <w:widowControl w:val="0"/>
        <w:tabs>
          <w:tab w:val="left" w:pos="3600"/>
        </w:tabs>
        <w:ind w:right="446"/>
        <w:rPr>
          <w:sz w:val="12"/>
          <w:szCs w:val="12"/>
        </w:rPr>
      </w:pPr>
    </w:p>
    <w:p w14:paraId="465A9D28" w14:textId="77777777" w:rsidR="00FE135E" w:rsidRDefault="00FE135E" w:rsidP="00FE135E">
      <w:pPr>
        <w:keepLines/>
        <w:widowControl w:val="0"/>
        <w:tabs>
          <w:tab w:val="left" w:pos="2160"/>
        </w:tabs>
        <w:ind w:right="446"/>
      </w:pPr>
      <w:r>
        <w:t>Prospective neuroepidemiology of adult lead exposure</w:t>
      </w:r>
    </w:p>
    <w:p w14:paraId="1D4BD649" w14:textId="77777777" w:rsidR="00FE135E" w:rsidRDefault="00FE135E" w:rsidP="00FE135E">
      <w:pPr>
        <w:keepLines/>
        <w:widowControl w:val="0"/>
        <w:tabs>
          <w:tab w:val="left" w:pos="2160"/>
        </w:tabs>
        <w:ind w:right="446"/>
      </w:pPr>
      <w:r w:rsidRPr="00B64FDE">
        <w:rPr>
          <w:b/>
        </w:rPr>
        <w:t>Co-Investigator</w:t>
      </w:r>
      <w:r w:rsidRPr="000A0CCA">
        <w:t xml:space="preserve"> </w:t>
      </w:r>
      <w:r>
        <w:t>(R. Letz, PI), 3/92 - 2/97, $982,739 (direct costs) RO1 - ES05697, NIEHS.</w:t>
      </w:r>
    </w:p>
    <w:p w14:paraId="01685E54" w14:textId="77777777" w:rsidR="0034794C" w:rsidRPr="000A0CCA" w:rsidRDefault="0034794C" w:rsidP="000A0CCA">
      <w:pPr>
        <w:keepLines/>
        <w:widowControl w:val="0"/>
        <w:tabs>
          <w:tab w:val="left" w:pos="3600"/>
        </w:tabs>
        <w:ind w:right="446"/>
        <w:rPr>
          <w:sz w:val="12"/>
          <w:szCs w:val="12"/>
        </w:rPr>
      </w:pPr>
    </w:p>
    <w:p w14:paraId="1BF76BA6" w14:textId="77777777" w:rsidR="00FE135E" w:rsidRDefault="00FE135E" w:rsidP="00FE135E">
      <w:pPr>
        <w:keepLines/>
        <w:widowControl w:val="0"/>
        <w:tabs>
          <w:tab w:val="left" w:pos="2160"/>
        </w:tabs>
        <w:ind w:right="446"/>
      </w:pPr>
      <w:r>
        <w:t>Early pregnancy loss among female office workers</w:t>
      </w:r>
    </w:p>
    <w:p w14:paraId="7DE97C72" w14:textId="77777777" w:rsidR="00FE135E" w:rsidRDefault="00FE135E" w:rsidP="00FE135E">
      <w:pPr>
        <w:keepLines/>
        <w:widowControl w:val="0"/>
        <w:tabs>
          <w:tab w:val="left" w:pos="2160"/>
        </w:tabs>
        <w:ind w:right="446"/>
      </w:pPr>
      <w:r w:rsidRPr="00B64FDE">
        <w:rPr>
          <w:b/>
        </w:rPr>
        <w:t>Principal Investigator</w:t>
      </w:r>
      <w:r>
        <w:t xml:space="preserve">, 9/89 - 6/95, $2,856,561 </w:t>
      </w:r>
      <w:r w:rsidR="00112E79">
        <w:t xml:space="preserve">(direct costs) </w:t>
      </w:r>
      <w:r>
        <w:t xml:space="preserve">RO1 - </w:t>
      </w:r>
      <w:r w:rsidR="00112E79">
        <w:t>HD24618,</w:t>
      </w:r>
      <w:r>
        <w:t xml:space="preserve"> NICHD.</w:t>
      </w:r>
    </w:p>
    <w:p w14:paraId="01580F27" w14:textId="77777777" w:rsidR="0034794C" w:rsidRPr="000A0CCA" w:rsidRDefault="0034794C" w:rsidP="000A0CCA">
      <w:pPr>
        <w:keepLines/>
        <w:widowControl w:val="0"/>
        <w:tabs>
          <w:tab w:val="left" w:pos="3600"/>
        </w:tabs>
        <w:ind w:right="446"/>
        <w:rPr>
          <w:sz w:val="12"/>
          <w:szCs w:val="12"/>
        </w:rPr>
      </w:pPr>
    </w:p>
    <w:p w14:paraId="2A49EC10" w14:textId="77777777" w:rsidR="00FE135E" w:rsidRDefault="00FE135E" w:rsidP="00FE135E">
      <w:pPr>
        <w:keepLines/>
        <w:widowControl w:val="0"/>
        <w:tabs>
          <w:tab w:val="left" w:pos="3600"/>
        </w:tabs>
        <w:ind w:right="446"/>
      </w:pPr>
      <w:r>
        <w:t xml:space="preserve">Electromagnetic field exposure and pregnancy outcome among women office workers. </w:t>
      </w:r>
    </w:p>
    <w:p w14:paraId="70F1F1AF" w14:textId="77777777" w:rsidR="00FE135E" w:rsidRPr="000A0CCA" w:rsidRDefault="00FE135E" w:rsidP="00FE135E">
      <w:pPr>
        <w:keepLines/>
        <w:widowControl w:val="0"/>
        <w:tabs>
          <w:tab w:val="left" w:pos="3600"/>
        </w:tabs>
        <w:ind w:right="446"/>
      </w:pPr>
      <w:r w:rsidRPr="00B64FDE">
        <w:rPr>
          <w:b/>
        </w:rPr>
        <w:t>Principal Investigator</w:t>
      </w:r>
      <w:r>
        <w:t>, 7/93 - 6/96, $147,302 (93-0001), Johns Hopkins Center for VDT and Health Research.</w:t>
      </w:r>
    </w:p>
    <w:p w14:paraId="0CD1C40C" w14:textId="77777777" w:rsidR="0034794C" w:rsidRPr="000A0CCA" w:rsidRDefault="0034794C" w:rsidP="000A0CCA">
      <w:pPr>
        <w:keepLines/>
        <w:widowControl w:val="0"/>
        <w:tabs>
          <w:tab w:val="left" w:pos="3600"/>
        </w:tabs>
        <w:ind w:right="446"/>
        <w:rPr>
          <w:sz w:val="12"/>
          <w:szCs w:val="12"/>
        </w:rPr>
      </w:pPr>
    </w:p>
    <w:p w14:paraId="665AA6CC" w14:textId="77777777" w:rsidR="00FE135E" w:rsidRDefault="00FE135E" w:rsidP="00FE135E">
      <w:pPr>
        <w:keepLines/>
        <w:widowControl w:val="0"/>
        <w:tabs>
          <w:tab w:val="left" w:pos="3600"/>
        </w:tabs>
        <w:ind w:right="446"/>
      </w:pPr>
      <w:r>
        <w:lastRenderedPageBreak/>
        <w:t>Human chorionic gonadotropin in early gestation</w:t>
      </w:r>
    </w:p>
    <w:p w14:paraId="3EBDC0EB" w14:textId="77777777" w:rsidR="00FE135E" w:rsidRDefault="00FE135E" w:rsidP="00FE135E">
      <w:pPr>
        <w:keepLines/>
        <w:widowControl w:val="0"/>
        <w:tabs>
          <w:tab w:val="left" w:pos="3600"/>
        </w:tabs>
        <w:ind w:right="446"/>
        <w:rPr>
          <w:b/>
        </w:rPr>
      </w:pPr>
      <w:r>
        <w:rPr>
          <w:b/>
        </w:rPr>
        <w:t xml:space="preserve">Co-Investigator </w:t>
      </w:r>
      <w:r>
        <w:t>(R. McChesney, PI), 6/95 - 5/98, $691,541 (R15</w:t>
      </w:r>
      <w:r>
        <w:rPr>
          <w:b/>
        </w:rPr>
        <w:t xml:space="preserve"> </w:t>
      </w:r>
      <w:r>
        <w:t>HD33146), NICHD.</w:t>
      </w:r>
    </w:p>
    <w:p w14:paraId="109EC4ED" w14:textId="77777777" w:rsidR="0034794C" w:rsidRPr="000A0CCA" w:rsidRDefault="0034794C" w:rsidP="000A0CCA">
      <w:pPr>
        <w:keepLines/>
        <w:widowControl w:val="0"/>
        <w:tabs>
          <w:tab w:val="left" w:pos="3600"/>
        </w:tabs>
        <w:ind w:right="446"/>
        <w:rPr>
          <w:sz w:val="12"/>
          <w:szCs w:val="12"/>
        </w:rPr>
      </w:pPr>
    </w:p>
    <w:p w14:paraId="35F56B80" w14:textId="77777777" w:rsidR="00FE135E" w:rsidRDefault="00FE135E" w:rsidP="00FE135E">
      <w:pPr>
        <w:keepLines/>
        <w:widowControl w:val="0"/>
        <w:tabs>
          <w:tab w:val="left" w:pos="3600"/>
        </w:tabs>
        <w:ind w:right="446"/>
      </w:pPr>
      <w:r>
        <w:t>Variations in xenobiotic metabolism during the menstrual cycle</w:t>
      </w:r>
    </w:p>
    <w:p w14:paraId="2329D835" w14:textId="77777777" w:rsidR="00FE135E" w:rsidRDefault="00FE135E" w:rsidP="00FE135E">
      <w:pPr>
        <w:keepLines/>
        <w:widowControl w:val="0"/>
        <w:tabs>
          <w:tab w:val="left" w:pos="3600"/>
        </w:tabs>
        <w:ind w:right="446"/>
      </w:pPr>
      <w:r>
        <w:rPr>
          <w:b/>
        </w:rPr>
        <w:t xml:space="preserve">Co-Investigator </w:t>
      </w:r>
      <w:r>
        <w:t>(M. Wolff, PI), 9/95 - 8/96, $15,000, Pilot Project Program, Mount Sinai Environmental Health Sciences Center, P30 - ES00928, NIEHS.</w:t>
      </w:r>
    </w:p>
    <w:p w14:paraId="17582067" w14:textId="77777777" w:rsidR="0034794C" w:rsidRPr="000A0CCA" w:rsidRDefault="0034794C" w:rsidP="000A0CCA">
      <w:pPr>
        <w:keepLines/>
        <w:widowControl w:val="0"/>
        <w:tabs>
          <w:tab w:val="left" w:pos="3600"/>
        </w:tabs>
        <w:ind w:right="446"/>
        <w:rPr>
          <w:sz w:val="12"/>
          <w:szCs w:val="12"/>
        </w:rPr>
      </w:pPr>
    </w:p>
    <w:p w14:paraId="2ADFDD45" w14:textId="77777777" w:rsidR="00FE135E" w:rsidRDefault="00FE135E" w:rsidP="00FE135E">
      <w:pPr>
        <w:keepLines/>
        <w:widowControl w:val="0"/>
        <w:tabs>
          <w:tab w:val="left" w:pos="3600"/>
          <w:tab w:val="left" w:pos="10350"/>
        </w:tabs>
        <w:ind w:right="446"/>
      </w:pPr>
      <w:r>
        <w:t>Musculoskeletal disorders among VDT operators</w:t>
      </w:r>
    </w:p>
    <w:p w14:paraId="69386F57" w14:textId="77777777" w:rsidR="00FE135E" w:rsidRDefault="00FE135E" w:rsidP="00FE135E">
      <w:pPr>
        <w:keepLines/>
        <w:widowControl w:val="0"/>
        <w:tabs>
          <w:tab w:val="left" w:pos="3600"/>
          <w:tab w:val="left" w:pos="10350"/>
        </w:tabs>
        <w:ind w:right="446"/>
      </w:pPr>
      <w:r>
        <w:rPr>
          <w:b/>
        </w:rPr>
        <w:t xml:space="preserve">Co-Principal Investigator, </w:t>
      </w:r>
      <w:r>
        <w:t xml:space="preserve">9/94 - 8/99, $2,084,642 </w:t>
      </w:r>
      <w:r w:rsidR="00112E79">
        <w:t xml:space="preserve">(direct costs) </w:t>
      </w:r>
      <w:r>
        <w:t xml:space="preserve">RO1 </w:t>
      </w:r>
      <w:r w:rsidR="00112E79">
        <w:t>OH03160,</w:t>
      </w:r>
      <w:r>
        <w:t xml:space="preserve"> NIOSH. </w:t>
      </w:r>
    </w:p>
    <w:p w14:paraId="35143D30" w14:textId="77777777" w:rsidR="00FE135E" w:rsidRPr="000A0CCA" w:rsidRDefault="00FE135E" w:rsidP="000A0CCA">
      <w:pPr>
        <w:keepLines/>
        <w:widowControl w:val="0"/>
        <w:tabs>
          <w:tab w:val="left" w:pos="3600"/>
        </w:tabs>
        <w:ind w:right="446"/>
        <w:rPr>
          <w:sz w:val="12"/>
          <w:szCs w:val="12"/>
        </w:rPr>
      </w:pPr>
    </w:p>
    <w:p w14:paraId="647C3972" w14:textId="77777777" w:rsidR="00FE135E" w:rsidRDefault="00FE135E" w:rsidP="00FE135E">
      <w:pPr>
        <w:keepLines/>
        <w:widowControl w:val="0"/>
        <w:tabs>
          <w:tab w:val="left" w:pos="3600"/>
          <w:tab w:val="left" w:pos="10350"/>
        </w:tabs>
        <w:ind w:right="446"/>
      </w:pPr>
      <w:r>
        <w:t>Research on endocrine disrupting compounds</w:t>
      </w:r>
    </w:p>
    <w:p w14:paraId="0CB4B08B" w14:textId="77777777" w:rsidR="00FE135E" w:rsidRDefault="00FE135E" w:rsidP="00FE135E">
      <w:pPr>
        <w:keepLines/>
        <w:widowControl w:val="0"/>
        <w:tabs>
          <w:tab w:val="left" w:pos="3600"/>
          <w:tab w:val="left" w:pos="10350"/>
        </w:tabs>
        <w:ind w:right="446"/>
      </w:pPr>
      <w:r>
        <w:rPr>
          <w:b/>
        </w:rPr>
        <w:t>Principal Investigator</w:t>
      </w:r>
      <w:r>
        <w:t>, 5/96 – 4/00, $115,304 total (98IPA04679), CDC</w:t>
      </w:r>
    </w:p>
    <w:p w14:paraId="0AE58E14" w14:textId="77777777" w:rsidR="0034794C" w:rsidRDefault="0034794C">
      <w:pPr>
        <w:pStyle w:val="BodyText"/>
        <w:tabs>
          <w:tab w:val="clear" w:pos="3600"/>
          <w:tab w:val="left" w:pos="2160"/>
        </w:tabs>
        <w:rPr>
          <w:sz w:val="12"/>
        </w:rPr>
      </w:pPr>
    </w:p>
    <w:p w14:paraId="238856FB" w14:textId="77777777" w:rsidR="00FE135E" w:rsidRDefault="00FE135E" w:rsidP="00FE135E">
      <w:pPr>
        <w:keepLines/>
        <w:widowControl w:val="0"/>
        <w:tabs>
          <w:tab w:val="left" w:pos="3600"/>
        </w:tabs>
        <w:ind w:right="446"/>
      </w:pPr>
      <w:r>
        <w:t xml:space="preserve">The Michigan PBB Cohort after 20 years:  Endocrine Disruption? </w:t>
      </w:r>
    </w:p>
    <w:p w14:paraId="74053B0F" w14:textId="5A31BB0F" w:rsidR="008D6668" w:rsidRDefault="00FE135E" w:rsidP="008D6668">
      <w:pPr>
        <w:keepLines/>
        <w:widowControl w:val="0"/>
        <w:tabs>
          <w:tab w:val="left" w:pos="3600"/>
        </w:tabs>
        <w:ind w:right="446"/>
        <w:rPr>
          <w:b/>
        </w:rPr>
      </w:pPr>
      <w:r>
        <w:rPr>
          <w:b/>
        </w:rPr>
        <w:t>Principal Investigator,</w:t>
      </w:r>
      <w:r>
        <w:t xml:space="preserve"> 9/96 - 8/99, $188,062 </w:t>
      </w:r>
      <w:r w:rsidR="00112E79">
        <w:t>(</w:t>
      </w:r>
      <w:r>
        <w:t xml:space="preserve">direct </w:t>
      </w:r>
      <w:r w:rsidR="00112E79">
        <w:t xml:space="preserve">costs) </w:t>
      </w:r>
      <w:r>
        <w:t xml:space="preserve">R01 </w:t>
      </w:r>
      <w:r w:rsidR="00112E79">
        <w:t>ES08341,</w:t>
      </w:r>
      <w:r>
        <w:t xml:space="preserve"> NIEHS and Office of Womens’ Health, NIH</w:t>
      </w:r>
      <w:r w:rsidR="00B64FDE">
        <w:t>; 11/96 - 12/04, $36</w:t>
      </w:r>
      <w:r w:rsidR="008D6668">
        <w:t>0,238 (direct costs) R825300, US EPA.</w:t>
      </w:r>
    </w:p>
    <w:p w14:paraId="42FC7D21" w14:textId="77777777" w:rsidR="0034794C" w:rsidRDefault="0034794C">
      <w:pPr>
        <w:pStyle w:val="BodyText"/>
        <w:tabs>
          <w:tab w:val="clear" w:pos="3600"/>
          <w:tab w:val="left" w:pos="2160"/>
        </w:tabs>
        <w:rPr>
          <w:sz w:val="12"/>
        </w:rPr>
      </w:pPr>
    </w:p>
    <w:p w14:paraId="0CF9AFDC" w14:textId="77777777" w:rsidR="00052C88" w:rsidRPr="006A700C" w:rsidRDefault="00052C88" w:rsidP="00052C88">
      <w:pPr>
        <w:pStyle w:val="BodyText"/>
        <w:tabs>
          <w:tab w:val="clear" w:pos="3600"/>
          <w:tab w:val="left" w:pos="2160"/>
        </w:tabs>
        <w:rPr>
          <w:sz w:val="24"/>
        </w:rPr>
      </w:pPr>
      <w:r>
        <w:rPr>
          <w:sz w:val="24"/>
        </w:rPr>
        <w:t>E</w:t>
      </w:r>
      <w:r w:rsidRPr="006A700C">
        <w:rPr>
          <w:sz w:val="24"/>
        </w:rPr>
        <w:t>PA STAR Fellowship</w:t>
      </w:r>
      <w:r w:rsidRPr="006A700C">
        <w:rPr>
          <w:sz w:val="24"/>
        </w:rPr>
        <w:tab/>
      </w:r>
      <w:r w:rsidRPr="006A700C">
        <w:rPr>
          <w:sz w:val="24"/>
        </w:rPr>
        <w:tab/>
      </w:r>
      <w:r w:rsidRPr="006A700C">
        <w:rPr>
          <w:sz w:val="24"/>
        </w:rPr>
        <w:tab/>
      </w:r>
      <w:r w:rsidRPr="006A700C">
        <w:rPr>
          <w:sz w:val="24"/>
        </w:rPr>
        <w:tab/>
      </w:r>
      <w:r w:rsidRPr="006A700C">
        <w:rPr>
          <w:sz w:val="24"/>
        </w:rPr>
        <w:tab/>
      </w:r>
      <w:r w:rsidRPr="006A700C">
        <w:rPr>
          <w:sz w:val="24"/>
        </w:rPr>
        <w:tab/>
      </w:r>
    </w:p>
    <w:p w14:paraId="61DC49DC" w14:textId="77777777" w:rsidR="00052C88" w:rsidRPr="006A700C" w:rsidRDefault="00052C88" w:rsidP="00052C88">
      <w:pPr>
        <w:pStyle w:val="BodyText"/>
        <w:tabs>
          <w:tab w:val="clear" w:pos="3600"/>
          <w:tab w:val="left" w:pos="2160"/>
        </w:tabs>
        <w:rPr>
          <w:b/>
          <w:sz w:val="24"/>
        </w:rPr>
      </w:pPr>
      <w:r>
        <w:rPr>
          <w:b/>
          <w:sz w:val="24"/>
        </w:rPr>
        <w:t>Co-Investigator/M</w:t>
      </w:r>
      <w:r w:rsidRPr="006A700C">
        <w:rPr>
          <w:b/>
          <w:sz w:val="24"/>
        </w:rPr>
        <w:t>entor</w:t>
      </w:r>
      <w:r>
        <w:rPr>
          <w:b/>
          <w:sz w:val="24"/>
        </w:rPr>
        <w:t xml:space="preserve"> </w:t>
      </w:r>
      <w:r w:rsidRPr="006A700C">
        <w:rPr>
          <w:sz w:val="24"/>
        </w:rPr>
        <w:t>(</w:t>
      </w:r>
      <w:r>
        <w:rPr>
          <w:sz w:val="24"/>
        </w:rPr>
        <w:t>Tayor</w:t>
      </w:r>
      <w:r w:rsidRPr="006A700C">
        <w:rPr>
          <w:sz w:val="24"/>
        </w:rPr>
        <w:t>, PI)</w:t>
      </w:r>
      <w:r>
        <w:rPr>
          <w:b/>
          <w:sz w:val="24"/>
        </w:rPr>
        <w:t xml:space="preserve"> </w:t>
      </w:r>
      <w:r>
        <w:rPr>
          <w:sz w:val="24"/>
        </w:rPr>
        <w:t>6/99-5</w:t>
      </w:r>
      <w:r w:rsidRPr="006A700C">
        <w:rPr>
          <w:sz w:val="24"/>
        </w:rPr>
        <w:t>/0</w:t>
      </w:r>
      <w:r>
        <w:rPr>
          <w:sz w:val="24"/>
        </w:rPr>
        <w:t>2</w:t>
      </w:r>
    </w:p>
    <w:p w14:paraId="5B0A6CF0" w14:textId="77777777" w:rsidR="00052C88" w:rsidRPr="00D9457D" w:rsidRDefault="00052C88" w:rsidP="00052C88">
      <w:pPr>
        <w:pStyle w:val="BodyText"/>
        <w:tabs>
          <w:tab w:val="clear" w:pos="3600"/>
          <w:tab w:val="left" w:pos="2160"/>
        </w:tabs>
        <w:rPr>
          <w:sz w:val="24"/>
        </w:rPr>
      </w:pPr>
      <w:r w:rsidRPr="006A700C">
        <w:rPr>
          <w:sz w:val="24"/>
        </w:rPr>
        <w:t>U.S. E</w:t>
      </w:r>
      <w:r>
        <w:rPr>
          <w:sz w:val="24"/>
        </w:rPr>
        <w:t xml:space="preserve">nvironmental Protection Agency, </w:t>
      </w:r>
      <w:r w:rsidRPr="006A700C">
        <w:rPr>
          <w:sz w:val="24"/>
        </w:rPr>
        <w:t>FP-916</w:t>
      </w:r>
      <w:r>
        <w:rPr>
          <w:sz w:val="24"/>
        </w:rPr>
        <w:t>891</w:t>
      </w:r>
    </w:p>
    <w:p w14:paraId="3A02223B" w14:textId="77777777" w:rsidR="00052C88" w:rsidRPr="00E77006" w:rsidRDefault="00052C88" w:rsidP="00E77006">
      <w:pPr>
        <w:pStyle w:val="BodyText"/>
        <w:tabs>
          <w:tab w:val="clear" w:pos="3600"/>
          <w:tab w:val="left" w:pos="2160"/>
        </w:tabs>
        <w:rPr>
          <w:sz w:val="12"/>
        </w:rPr>
      </w:pPr>
    </w:p>
    <w:p w14:paraId="6B592025" w14:textId="77777777" w:rsidR="00FE135E" w:rsidRDefault="00FE135E" w:rsidP="00FE135E">
      <w:pPr>
        <w:pStyle w:val="BodyText"/>
        <w:rPr>
          <w:sz w:val="24"/>
        </w:rPr>
      </w:pPr>
      <w:r>
        <w:rPr>
          <w:sz w:val="24"/>
        </w:rPr>
        <w:t xml:space="preserve">Preventing musculoskeletal disorders among VDT operators </w:t>
      </w:r>
    </w:p>
    <w:p w14:paraId="55331E61" w14:textId="77777777" w:rsidR="00FE135E" w:rsidRDefault="00FE135E" w:rsidP="00FE135E">
      <w:pPr>
        <w:pStyle w:val="BodyText"/>
        <w:rPr>
          <w:sz w:val="24"/>
        </w:rPr>
      </w:pPr>
      <w:r>
        <w:rPr>
          <w:b/>
          <w:sz w:val="24"/>
        </w:rPr>
        <w:t>Co-Principal Investigator</w:t>
      </w:r>
      <w:r>
        <w:rPr>
          <w:sz w:val="24"/>
        </w:rPr>
        <w:t xml:space="preserve"> 10/99-8/02, </w:t>
      </w:r>
      <w:r>
        <w:rPr>
          <w:b/>
          <w:sz w:val="24"/>
        </w:rPr>
        <w:t>Principal Investigator</w:t>
      </w:r>
      <w:r>
        <w:rPr>
          <w:sz w:val="24"/>
        </w:rPr>
        <w:t xml:space="preserve"> 9/02-9/03.</w:t>
      </w:r>
    </w:p>
    <w:p w14:paraId="252161A8" w14:textId="77777777" w:rsidR="00FE135E" w:rsidRDefault="00FE135E" w:rsidP="00FE135E">
      <w:pPr>
        <w:keepLines/>
        <w:widowControl w:val="0"/>
        <w:tabs>
          <w:tab w:val="left" w:pos="3600"/>
        </w:tabs>
        <w:ind w:right="446"/>
      </w:pPr>
      <w:r>
        <w:t xml:space="preserve">$924,432 </w:t>
      </w:r>
      <w:r w:rsidR="00112E79">
        <w:t>(</w:t>
      </w:r>
      <w:r>
        <w:t xml:space="preserve">direct </w:t>
      </w:r>
      <w:r w:rsidR="00112E79">
        <w:t xml:space="preserve">costs) </w:t>
      </w:r>
      <w:r>
        <w:t xml:space="preserve">R01 </w:t>
      </w:r>
      <w:r w:rsidR="00112E79">
        <w:t>OH03858,</w:t>
      </w:r>
      <w:r>
        <w:t xml:space="preserve"> NIOSH.</w:t>
      </w:r>
    </w:p>
    <w:p w14:paraId="0CAC2B86" w14:textId="77777777" w:rsidR="0034794C" w:rsidRDefault="0034794C">
      <w:pPr>
        <w:pStyle w:val="BodyText"/>
        <w:tabs>
          <w:tab w:val="clear" w:pos="3600"/>
          <w:tab w:val="left" w:pos="2160"/>
        </w:tabs>
        <w:rPr>
          <w:sz w:val="12"/>
        </w:rPr>
      </w:pPr>
    </w:p>
    <w:p w14:paraId="440E5DB7" w14:textId="77777777" w:rsidR="00FE135E" w:rsidRDefault="00FE135E" w:rsidP="00FE135E">
      <w:pPr>
        <w:keepLines/>
        <w:widowControl w:val="0"/>
        <w:tabs>
          <w:tab w:val="left" w:pos="3600"/>
        </w:tabs>
        <w:ind w:right="446"/>
      </w:pPr>
      <w:r>
        <w:t>Dietary phytoestrogens and reproductive health: A pilot study</w:t>
      </w:r>
    </w:p>
    <w:p w14:paraId="762E0B7F" w14:textId="77777777" w:rsidR="00FE135E" w:rsidRDefault="00FE135E" w:rsidP="00FE135E">
      <w:pPr>
        <w:keepLines/>
        <w:widowControl w:val="0"/>
        <w:tabs>
          <w:tab w:val="left" w:pos="3600"/>
        </w:tabs>
        <w:ind w:right="446"/>
      </w:pPr>
      <w:r>
        <w:rPr>
          <w:b/>
        </w:rPr>
        <w:t>Principal Investigator</w:t>
      </w:r>
      <w:r>
        <w:t xml:space="preserve">, 2/00-1/01, $30,000 University Research Committee, Emory </w:t>
      </w:r>
    </w:p>
    <w:p w14:paraId="5F7BF50E" w14:textId="77777777" w:rsidR="00FE135E" w:rsidRDefault="00FE135E" w:rsidP="00FE135E">
      <w:pPr>
        <w:keepLines/>
        <w:widowControl w:val="0"/>
        <w:tabs>
          <w:tab w:val="left" w:pos="3600"/>
        </w:tabs>
        <w:ind w:right="446"/>
      </w:pPr>
      <w:r>
        <w:t>University.</w:t>
      </w:r>
    </w:p>
    <w:p w14:paraId="317505E9" w14:textId="77777777" w:rsidR="0034794C" w:rsidRDefault="0034794C">
      <w:pPr>
        <w:pStyle w:val="BodyText"/>
        <w:tabs>
          <w:tab w:val="clear" w:pos="3600"/>
          <w:tab w:val="left" w:pos="2160"/>
        </w:tabs>
        <w:rPr>
          <w:sz w:val="12"/>
        </w:rPr>
      </w:pPr>
    </w:p>
    <w:p w14:paraId="71707DBB" w14:textId="77777777" w:rsidR="00FE135E" w:rsidRDefault="00FE135E" w:rsidP="00FE135E">
      <w:pPr>
        <w:keepLines/>
        <w:widowControl w:val="0"/>
        <w:tabs>
          <w:tab w:val="left" w:pos="3600"/>
        </w:tabs>
        <w:ind w:right="446"/>
      </w:pPr>
      <w:r>
        <w:t>Pubertal development and environmental exposures in the A</w:t>
      </w:r>
      <w:r w:rsidR="00131F60">
        <w:t xml:space="preserve">von </w:t>
      </w:r>
      <w:r>
        <w:t>L</w:t>
      </w:r>
      <w:r w:rsidR="00131F60">
        <w:t xml:space="preserve">ongitudinal </w:t>
      </w:r>
      <w:r>
        <w:t>S</w:t>
      </w:r>
      <w:r w:rsidR="00131F60">
        <w:t xml:space="preserve">tudy of </w:t>
      </w:r>
      <w:r>
        <w:t>P</w:t>
      </w:r>
      <w:r w:rsidR="00131F60">
        <w:t xml:space="preserve">arents </w:t>
      </w:r>
      <w:r w:rsidR="000D3300">
        <w:t>a</w:t>
      </w:r>
      <w:r w:rsidR="00131F60">
        <w:t xml:space="preserve">nd </w:t>
      </w:r>
      <w:r>
        <w:t>C</w:t>
      </w:r>
      <w:r w:rsidR="00131F60">
        <w:t>hildren</w:t>
      </w:r>
      <w:r>
        <w:t xml:space="preserve"> study.</w:t>
      </w:r>
    </w:p>
    <w:p w14:paraId="039450B8" w14:textId="77777777" w:rsidR="00FE135E" w:rsidRDefault="00FE135E" w:rsidP="00FE135E">
      <w:pPr>
        <w:keepLines/>
        <w:widowControl w:val="0"/>
        <w:tabs>
          <w:tab w:val="left" w:pos="3600"/>
        </w:tabs>
        <w:ind w:right="446"/>
      </w:pPr>
      <w:r>
        <w:rPr>
          <w:b/>
        </w:rPr>
        <w:t>Principal Investigator</w:t>
      </w:r>
      <w:r>
        <w:t xml:space="preserve">, 9/01 – 8/05, $224,520 </w:t>
      </w:r>
      <w:r w:rsidR="00112E79">
        <w:t>(direct costs) 011IPA04703,</w:t>
      </w:r>
      <w:r>
        <w:t xml:space="preserve"> CDC</w:t>
      </w:r>
    </w:p>
    <w:p w14:paraId="6BE957F7" w14:textId="77777777" w:rsidR="0034794C" w:rsidRDefault="0034794C">
      <w:pPr>
        <w:pStyle w:val="BodyText"/>
        <w:tabs>
          <w:tab w:val="clear" w:pos="3600"/>
          <w:tab w:val="left" w:pos="2160"/>
        </w:tabs>
        <w:rPr>
          <w:sz w:val="12"/>
        </w:rPr>
      </w:pPr>
    </w:p>
    <w:p w14:paraId="71E0969D" w14:textId="77777777" w:rsidR="00FE135E" w:rsidRDefault="00FE135E" w:rsidP="00FE135E">
      <w:pPr>
        <w:keepLines/>
        <w:widowControl w:val="0"/>
        <w:tabs>
          <w:tab w:val="left" w:pos="2160"/>
        </w:tabs>
        <w:ind w:right="446"/>
      </w:pPr>
      <w:r>
        <w:t>Genetic epidemiology of the FMR1 gene</w:t>
      </w:r>
    </w:p>
    <w:p w14:paraId="4FFEF6DA" w14:textId="77777777" w:rsidR="00FE135E" w:rsidRDefault="00FE135E" w:rsidP="00FE135E">
      <w:pPr>
        <w:keepLines/>
        <w:widowControl w:val="0"/>
        <w:tabs>
          <w:tab w:val="left" w:pos="2160"/>
        </w:tabs>
        <w:ind w:right="446"/>
      </w:pPr>
      <w:r>
        <w:rPr>
          <w:b/>
        </w:rPr>
        <w:t xml:space="preserve">Co-Investigator </w:t>
      </w:r>
      <w:r>
        <w:t>(S. Sherman, PI),</w:t>
      </w:r>
      <w:r>
        <w:rPr>
          <w:b/>
        </w:rPr>
        <w:t xml:space="preserve"> </w:t>
      </w:r>
      <w:r>
        <w:t xml:space="preserve">4/20/00-3/31/04, $2,321,938 </w:t>
      </w:r>
      <w:r w:rsidR="00112E79">
        <w:t xml:space="preserve">(direct costs) </w:t>
      </w:r>
      <w:r>
        <w:t xml:space="preserve">RO1 </w:t>
      </w:r>
      <w:r w:rsidR="00112E79">
        <w:t>HD29909,</w:t>
      </w:r>
      <w:r>
        <w:t xml:space="preserve"> NICHD.</w:t>
      </w:r>
    </w:p>
    <w:p w14:paraId="0350DFBE" w14:textId="77777777" w:rsidR="00FE135E" w:rsidRPr="00C953D4" w:rsidRDefault="00FE135E" w:rsidP="00112E79">
      <w:pPr>
        <w:pStyle w:val="BodyText"/>
        <w:tabs>
          <w:tab w:val="clear" w:pos="3600"/>
          <w:tab w:val="left" w:pos="2160"/>
        </w:tabs>
        <w:rPr>
          <w:sz w:val="12"/>
        </w:rPr>
      </w:pPr>
    </w:p>
    <w:p w14:paraId="50A427A2" w14:textId="77777777" w:rsidR="00FE135E" w:rsidRDefault="00FE135E" w:rsidP="00FE135E">
      <w:pPr>
        <w:keepLines/>
        <w:widowControl w:val="0"/>
        <w:tabs>
          <w:tab w:val="left" w:pos="2160"/>
        </w:tabs>
        <w:ind w:right="446"/>
      </w:pPr>
      <w:r>
        <w:t>Computer Use and Musculoskeletal Disorders</w:t>
      </w:r>
    </w:p>
    <w:p w14:paraId="449140C1" w14:textId="77777777" w:rsidR="00FE135E" w:rsidRDefault="00FE135E" w:rsidP="00FE135E">
      <w:pPr>
        <w:keepLines/>
        <w:widowControl w:val="0"/>
        <w:tabs>
          <w:tab w:val="left" w:pos="2160"/>
        </w:tabs>
        <w:ind w:right="446"/>
      </w:pPr>
      <w:r>
        <w:rPr>
          <w:b/>
        </w:rPr>
        <w:t xml:space="preserve">Co-Investigator </w:t>
      </w:r>
      <w:r>
        <w:t>(C. Monteilh, PI).</w:t>
      </w:r>
      <w:r>
        <w:rPr>
          <w:b/>
        </w:rPr>
        <w:t xml:space="preserve"> </w:t>
      </w:r>
      <w:r>
        <w:t xml:space="preserve">10/1/02-9/30/04, $152,000 </w:t>
      </w:r>
      <w:r w:rsidR="00112E79">
        <w:t xml:space="preserve">(direct costs) </w:t>
      </w:r>
      <w:r>
        <w:t xml:space="preserve">R03 </w:t>
      </w:r>
      <w:r w:rsidR="00112E79">
        <w:t>OH07612,</w:t>
      </w:r>
      <w:r>
        <w:t xml:space="preserve"> NIOSH.</w:t>
      </w:r>
    </w:p>
    <w:p w14:paraId="136E00DC" w14:textId="77777777" w:rsidR="00FE135E" w:rsidRPr="00C953D4" w:rsidRDefault="00FE135E" w:rsidP="00112E79">
      <w:pPr>
        <w:pStyle w:val="BodyText"/>
        <w:tabs>
          <w:tab w:val="clear" w:pos="3600"/>
          <w:tab w:val="left" w:pos="2160"/>
        </w:tabs>
        <w:rPr>
          <w:sz w:val="12"/>
        </w:rPr>
      </w:pPr>
    </w:p>
    <w:p w14:paraId="7E23BC1A" w14:textId="77777777" w:rsidR="00FE135E" w:rsidRDefault="00FE135E" w:rsidP="00FE135E">
      <w:pPr>
        <w:keepLines/>
        <w:widowControl w:val="0"/>
        <w:tabs>
          <w:tab w:val="left" w:pos="2160"/>
        </w:tabs>
        <w:ind w:right="446"/>
      </w:pPr>
      <w:r>
        <w:t xml:space="preserve">The Michigan PBB Cohort 30 years later: Endocrine Disruption? </w:t>
      </w:r>
    </w:p>
    <w:p w14:paraId="3BF43CE3" w14:textId="77777777" w:rsidR="005D6E57" w:rsidRDefault="00FE135E" w:rsidP="00FE135E">
      <w:pPr>
        <w:keepLines/>
        <w:widowControl w:val="0"/>
        <w:tabs>
          <w:tab w:val="left" w:pos="2160"/>
        </w:tabs>
        <w:ind w:right="446"/>
        <w:rPr>
          <w:lang w:val="es-ES"/>
        </w:rPr>
      </w:pPr>
      <w:r w:rsidRPr="00E90051">
        <w:rPr>
          <w:b/>
          <w:lang w:val="es-ES"/>
        </w:rPr>
        <w:t>Principal Investigator.</w:t>
      </w:r>
      <w:r w:rsidR="00134F8C">
        <w:rPr>
          <w:lang w:val="es-ES"/>
        </w:rPr>
        <w:t xml:space="preserve">  9/02 – 8/09</w:t>
      </w:r>
    </w:p>
    <w:p w14:paraId="23D0ABA8" w14:textId="77777777" w:rsidR="00FE135E" w:rsidRDefault="00FE135E" w:rsidP="00FE135E">
      <w:pPr>
        <w:keepLines/>
        <w:widowControl w:val="0"/>
        <w:tabs>
          <w:tab w:val="left" w:pos="2160"/>
        </w:tabs>
        <w:ind w:right="446"/>
        <w:rPr>
          <w:lang w:val="es-ES"/>
        </w:rPr>
      </w:pPr>
      <w:r w:rsidRPr="00E90051">
        <w:rPr>
          <w:lang w:val="es-ES"/>
        </w:rPr>
        <w:t xml:space="preserve">$2,005,384 </w:t>
      </w:r>
      <w:r w:rsidR="00112E79">
        <w:rPr>
          <w:lang w:val="es-ES"/>
        </w:rPr>
        <w:t>(</w:t>
      </w:r>
      <w:r w:rsidRPr="00E90051">
        <w:rPr>
          <w:lang w:val="es-ES"/>
        </w:rPr>
        <w:t xml:space="preserve">direct </w:t>
      </w:r>
      <w:r w:rsidR="00112E79">
        <w:rPr>
          <w:lang w:val="es-ES"/>
        </w:rPr>
        <w:t>costs) RO1-ES12014</w:t>
      </w:r>
      <w:r w:rsidR="00112E79" w:rsidRPr="00E90051">
        <w:rPr>
          <w:lang w:val="es-ES"/>
        </w:rPr>
        <w:t>,</w:t>
      </w:r>
      <w:r w:rsidRPr="00E90051">
        <w:rPr>
          <w:lang w:val="es-ES"/>
        </w:rPr>
        <w:t xml:space="preserve"> NIEHS</w:t>
      </w:r>
    </w:p>
    <w:p w14:paraId="175601AF" w14:textId="77777777" w:rsidR="00FE135E" w:rsidRPr="00C953D4" w:rsidRDefault="00FE135E" w:rsidP="00FE135E">
      <w:pPr>
        <w:pStyle w:val="BodyText"/>
        <w:tabs>
          <w:tab w:val="clear" w:pos="3600"/>
          <w:tab w:val="left" w:pos="2160"/>
        </w:tabs>
        <w:rPr>
          <w:sz w:val="12"/>
        </w:rPr>
      </w:pPr>
    </w:p>
    <w:p w14:paraId="598B4C26" w14:textId="77777777" w:rsidR="00FE135E" w:rsidRDefault="00FE135E" w:rsidP="00FE135E">
      <w:pPr>
        <w:pStyle w:val="BodyText"/>
        <w:tabs>
          <w:tab w:val="clear" w:pos="3600"/>
          <w:tab w:val="left" w:pos="2160"/>
        </w:tabs>
        <w:rPr>
          <w:sz w:val="24"/>
        </w:rPr>
      </w:pPr>
      <w:r>
        <w:rPr>
          <w:sz w:val="24"/>
        </w:rPr>
        <w:t xml:space="preserve">Analytical Methods: Environmental/Reproductive Epidemiology </w:t>
      </w:r>
    </w:p>
    <w:p w14:paraId="4FF522C6" w14:textId="30A3FB47" w:rsidR="00FE135E" w:rsidRDefault="00FE135E" w:rsidP="00FE135E">
      <w:pPr>
        <w:pStyle w:val="BodyText"/>
        <w:tabs>
          <w:tab w:val="clear" w:pos="3600"/>
          <w:tab w:val="left" w:pos="2160"/>
        </w:tabs>
        <w:rPr>
          <w:sz w:val="24"/>
        </w:rPr>
      </w:pPr>
      <w:r w:rsidRPr="00AF7110">
        <w:rPr>
          <w:b/>
          <w:sz w:val="24"/>
        </w:rPr>
        <w:t xml:space="preserve">Co-Investigator </w:t>
      </w:r>
      <w:r w:rsidRPr="00AF7110">
        <w:rPr>
          <w:sz w:val="24"/>
        </w:rPr>
        <w:t>(A. M</w:t>
      </w:r>
      <w:r w:rsidR="005D6E57">
        <w:rPr>
          <w:sz w:val="24"/>
        </w:rPr>
        <w:t xml:space="preserve">anatunga, PI). 8/1/03 – </w:t>
      </w:r>
      <w:r w:rsidR="008D6668">
        <w:rPr>
          <w:sz w:val="24"/>
        </w:rPr>
        <w:t>7</w:t>
      </w:r>
      <w:r w:rsidR="008D6668" w:rsidRPr="0020686C">
        <w:rPr>
          <w:sz w:val="24"/>
        </w:rPr>
        <w:t>/30/12</w:t>
      </w:r>
      <w:r w:rsidR="005D6E57">
        <w:rPr>
          <w:sz w:val="24"/>
        </w:rPr>
        <w:t xml:space="preserve">, </w:t>
      </w:r>
      <w:r w:rsidR="008D6668">
        <w:rPr>
          <w:sz w:val="24"/>
        </w:rPr>
        <w:t>$1,240</w:t>
      </w:r>
      <w:r>
        <w:rPr>
          <w:sz w:val="24"/>
        </w:rPr>
        <w:t xml:space="preserve">,000 </w:t>
      </w:r>
      <w:r w:rsidR="00112E79">
        <w:rPr>
          <w:sz w:val="24"/>
        </w:rPr>
        <w:t xml:space="preserve">(direct) </w:t>
      </w:r>
      <w:r w:rsidR="008D6668">
        <w:rPr>
          <w:sz w:val="24"/>
        </w:rPr>
        <w:t>2</w:t>
      </w:r>
      <w:r w:rsidR="00112E79">
        <w:rPr>
          <w:sz w:val="24"/>
        </w:rPr>
        <w:t>RO1-ES012458,</w:t>
      </w:r>
      <w:r>
        <w:rPr>
          <w:sz w:val="24"/>
        </w:rPr>
        <w:t xml:space="preserve"> NIEHS.</w:t>
      </w:r>
    </w:p>
    <w:p w14:paraId="2E7CA2BE" w14:textId="77777777" w:rsidR="00432ED4" w:rsidRDefault="00432ED4" w:rsidP="00FE135E">
      <w:pPr>
        <w:pStyle w:val="BodyText"/>
        <w:tabs>
          <w:tab w:val="clear" w:pos="3600"/>
          <w:tab w:val="left" w:pos="2160"/>
        </w:tabs>
        <w:rPr>
          <w:sz w:val="24"/>
        </w:rPr>
      </w:pPr>
    </w:p>
    <w:p w14:paraId="68CF9B88" w14:textId="07B79A5A" w:rsidR="00FE135E" w:rsidRDefault="008D6668" w:rsidP="00FE135E">
      <w:pPr>
        <w:pStyle w:val="BodyText"/>
        <w:tabs>
          <w:tab w:val="clear" w:pos="3600"/>
          <w:tab w:val="left" w:pos="2160"/>
        </w:tabs>
        <w:rPr>
          <w:sz w:val="24"/>
        </w:rPr>
      </w:pPr>
      <w:r>
        <w:rPr>
          <w:sz w:val="24"/>
        </w:rPr>
        <w:t>Prospective Study of upper-extremity musculoskeletal disorders and physical job s</w:t>
      </w:r>
      <w:r w:rsidR="00FE135E">
        <w:rPr>
          <w:sz w:val="24"/>
        </w:rPr>
        <w:t xml:space="preserve">tressors.  </w:t>
      </w:r>
    </w:p>
    <w:p w14:paraId="7F8E8CA4" w14:textId="77777777" w:rsidR="00FE135E" w:rsidRDefault="00FE135E" w:rsidP="00FE135E">
      <w:pPr>
        <w:pStyle w:val="BodyText"/>
        <w:tabs>
          <w:tab w:val="clear" w:pos="3600"/>
          <w:tab w:val="left" w:pos="2160"/>
        </w:tabs>
        <w:rPr>
          <w:sz w:val="24"/>
        </w:rPr>
      </w:pPr>
      <w:r>
        <w:rPr>
          <w:b/>
          <w:sz w:val="24"/>
        </w:rPr>
        <w:t xml:space="preserve">Co-Investigator </w:t>
      </w:r>
      <w:r>
        <w:rPr>
          <w:sz w:val="24"/>
        </w:rPr>
        <w:t>(F.Gerr, PI).  9/1/03 – 8/30/08</w:t>
      </w:r>
    </w:p>
    <w:p w14:paraId="1AB6606C" w14:textId="77777777" w:rsidR="00FE135E" w:rsidRDefault="00FE135E" w:rsidP="00FE135E">
      <w:pPr>
        <w:pStyle w:val="BodyText"/>
        <w:tabs>
          <w:tab w:val="clear" w:pos="3600"/>
          <w:tab w:val="left" w:pos="2160"/>
        </w:tabs>
        <w:rPr>
          <w:sz w:val="24"/>
        </w:rPr>
      </w:pPr>
      <w:r>
        <w:rPr>
          <w:sz w:val="24"/>
        </w:rPr>
        <w:t xml:space="preserve">$1,303,340 </w:t>
      </w:r>
      <w:r w:rsidR="00112E79">
        <w:rPr>
          <w:sz w:val="24"/>
        </w:rPr>
        <w:t>(</w:t>
      </w:r>
      <w:r>
        <w:rPr>
          <w:sz w:val="24"/>
        </w:rPr>
        <w:t>direct</w:t>
      </w:r>
      <w:r w:rsidR="00112E79">
        <w:rPr>
          <w:sz w:val="24"/>
        </w:rPr>
        <w:t xml:space="preserve">) </w:t>
      </w:r>
      <w:r>
        <w:rPr>
          <w:sz w:val="24"/>
        </w:rPr>
        <w:t xml:space="preserve">RO1- </w:t>
      </w:r>
      <w:r w:rsidR="00112E79">
        <w:rPr>
          <w:sz w:val="24"/>
        </w:rPr>
        <w:t>OH007946,</w:t>
      </w:r>
      <w:r>
        <w:rPr>
          <w:sz w:val="24"/>
        </w:rPr>
        <w:t xml:space="preserve"> NIOSH.</w:t>
      </w:r>
    </w:p>
    <w:p w14:paraId="619DD7FD" w14:textId="77777777" w:rsidR="00FE135E" w:rsidRPr="00C953D4" w:rsidRDefault="00FE135E" w:rsidP="00FE135E">
      <w:pPr>
        <w:pStyle w:val="BodyText"/>
        <w:tabs>
          <w:tab w:val="clear" w:pos="3600"/>
          <w:tab w:val="left" w:pos="2160"/>
        </w:tabs>
        <w:rPr>
          <w:sz w:val="12"/>
        </w:rPr>
      </w:pPr>
    </w:p>
    <w:p w14:paraId="7F73ED0F" w14:textId="77777777" w:rsidR="00FE135E" w:rsidRDefault="00FE135E" w:rsidP="00FE135E">
      <w:pPr>
        <w:pStyle w:val="BodyText"/>
        <w:tabs>
          <w:tab w:val="clear" w:pos="3600"/>
          <w:tab w:val="left" w:pos="2160"/>
        </w:tabs>
        <w:rPr>
          <w:sz w:val="24"/>
        </w:rPr>
      </w:pPr>
      <w:r>
        <w:rPr>
          <w:sz w:val="24"/>
        </w:rPr>
        <w:lastRenderedPageBreak/>
        <w:t xml:space="preserve">Air Pollution and Birth Defects in Atlanta, 1968-2002.  </w:t>
      </w:r>
    </w:p>
    <w:p w14:paraId="1D5A44B9" w14:textId="77777777" w:rsidR="00FE135E" w:rsidRDefault="00FE135E" w:rsidP="00FE135E">
      <w:pPr>
        <w:pStyle w:val="BodyText"/>
        <w:tabs>
          <w:tab w:val="clear" w:pos="3600"/>
          <w:tab w:val="left" w:pos="2160"/>
        </w:tabs>
        <w:rPr>
          <w:sz w:val="24"/>
        </w:rPr>
      </w:pPr>
      <w:r>
        <w:rPr>
          <w:b/>
          <w:sz w:val="24"/>
        </w:rPr>
        <w:t xml:space="preserve">Co-Investigator </w:t>
      </w:r>
      <w:r>
        <w:rPr>
          <w:sz w:val="24"/>
        </w:rPr>
        <w:t>(P. Tolbert, PI). 1/01/05-12/31/08</w:t>
      </w:r>
      <w:r w:rsidR="00112E79">
        <w:rPr>
          <w:sz w:val="24"/>
        </w:rPr>
        <w:t>,</w:t>
      </w:r>
      <w:r>
        <w:rPr>
          <w:sz w:val="24"/>
        </w:rPr>
        <w:t xml:space="preserve"> $878,750 </w:t>
      </w:r>
      <w:r w:rsidR="00112E79">
        <w:rPr>
          <w:sz w:val="24"/>
        </w:rPr>
        <w:t>(direct) R01ES012967,</w:t>
      </w:r>
      <w:r>
        <w:rPr>
          <w:sz w:val="24"/>
        </w:rPr>
        <w:t xml:space="preserve"> </w:t>
      </w:r>
      <w:r w:rsidR="00112E79">
        <w:rPr>
          <w:sz w:val="24"/>
        </w:rPr>
        <w:t xml:space="preserve">NIEHS; </w:t>
      </w:r>
      <w:r>
        <w:rPr>
          <w:sz w:val="24"/>
        </w:rPr>
        <w:t xml:space="preserve">Competitive supplement funded to study air pollution and low birthweight and prematurity (additional </w:t>
      </w:r>
      <w:r w:rsidRPr="004C6362">
        <w:rPr>
          <w:sz w:val="24"/>
        </w:rPr>
        <w:t>$123,837 direct)</w:t>
      </w:r>
      <w:r>
        <w:rPr>
          <w:sz w:val="24"/>
        </w:rPr>
        <w:t>.</w:t>
      </w:r>
    </w:p>
    <w:p w14:paraId="23957785" w14:textId="77777777" w:rsidR="006A700C" w:rsidRPr="000A0CCA" w:rsidRDefault="006A700C" w:rsidP="000A0CCA">
      <w:pPr>
        <w:keepLines/>
        <w:widowControl w:val="0"/>
        <w:tabs>
          <w:tab w:val="left" w:pos="3600"/>
        </w:tabs>
        <w:ind w:right="446"/>
        <w:rPr>
          <w:sz w:val="12"/>
          <w:szCs w:val="12"/>
        </w:rPr>
      </w:pPr>
    </w:p>
    <w:p w14:paraId="654E4DCC" w14:textId="67A7114E" w:rsidR="006A700C" w:rsidRPr="006A700C" w:rsidRDefault="006A700C" w:rsidP="006A700C">
      <w:pPr>
        <w:pStyle w:val="BodyText"/>
        <w:tabs>
          <w:tab w:val="clear" w:pos="3600"/>
          <w:tab w:val="left" w:pos="2160"/>
        </w:tabs>
        <w:rPr>
          <w:sz w:val="24"/>
        </w:rPr>
      </w:pPr>
      <w:r>
        <w:rPr>
          <w:sz w:val="24"/>
        </w:rPr>
        <w:t>E</w:t>
      </w:r>
      <w:r w:rsidRPr="006A700C">
        <w:rPr>
          <w:sz w:val="24"/>
        </w:rPr>
        <w:t>PA STAR Fellowship</w:t>
      </w:r>
      <w:r w:rsidRPr="006A700C">
        <w:rPr>
          <w:sz w:val="24"/>
        </w:rPr>
        <w:tab/>
      </w:r>
      <w:r w:rsidRPr="006A700C">
        <w:rPr>
          <w:sz w:val="24"/>
        </w:rPr>
        <w:tab/>
      </w:r>
      <w:r w:rsidRPr="006A700C">
        <w:rPr>
          <w:sz w:val="24"/>
        </w:rPr>
        <w:tab/>
      </w:r>
      <w:r w:rsidRPr="006A700C">
        <w:rPr>
          <w:sz w:val="24"/>
        </w:rPr>
        <w:tab/>
      </w:r>
      <w:r w:rsidRPr="006A700C">
        <w:rPr>
          <w:sz w:val="24"/>
        </w:rPr>
        <w:tab/>
      </w:r>
      <w:r w:rsidRPr="006A700C">
        <w:rPr>
          <w:sz w:val="24"/>
        </w:rPr>
        <w:tab/>
      </w:r>
    </w:p>
    <w:p w14:paraId="3593B8E4" w14:textId="60254DA7" w:rsidR="006A700C" w:rsidRPr="006A700C" w:rsidRDefault="006A700C" w:rsidP="006A700C">
      <w:pPr>
        <w:pStyle w:val="BodyText"/>
        <w:tabs>
          <w:tab w:val="clear" w:pos="3600"/>
          <w:tab w:val="left" w:pos="2160"/>
        </w:tabs>
        <w:rPr>
          <w:b/>
          <w:sz w:val="24"/>
        </w:rPr>
      </w:pPr>
      <w:r w:rsidRPr="006A700C">
        <w:rPr>
          <w:b/>
          <w:sz w:val="24"/>
        </w:rPr>
        <w:t>Co-Investigator/co-mentor</w:t>
      </w:r>
      <w:r>
        <w:rPr>
          <w:b/>
          <w:sz w:val="24"/>
        </w:rPr>
        <w:t xml:space="preserve"> </w:t>
      </w:r>
      <w:r w:rsidRPr="006A700C">
        <w:rPr>
          <w:sz w:val="24"/>
        </w:rPr>
        <w:t>(Darrow, PI)</w:t>
      </w:r>
      <w:r>
        <w:rPr>
          <w:b/>
          <w:sz w:val="24"/>
        </w:rPr>
        <w:t xml:space="preserve"> </w:t>
      </w:r>
      <w:r w:rsidRPr="006A700C">
        <w:rPr>
          <w:sz w:val="24"/>
        </w:rPr>
        <w:t>9/01/05-5/15/08</w:t>
      </w:r>
    </w:p>
    <w:p w14:paraId="386033B7" w14:textId="471235E9" w:rsidR="006A700C" w:rsidRDefault="006A700C" w:rsidP="00FE135E">
      <w:pPr>
        <w:pStyle w:val="BodyText"/>
        <w:tabs>
          <w:tab w:val="clear" w:pos="3600"/>
          <w:tab w:val="left" w:pos="2160"/>
        </w:tabs>
        <w:rPr>
          <w:sz w:val="24"/>
        </w:rPr>
      </w:pPr>
      <w:r w:rsidRPr="006A700C">
        <w:rPr>
          <w:sz w:val="24"/>
        </w:rPr>
        <w:t>U.S. E</w:t>
      </w:r>
      <w:r w:rsidR="008D6668">
        <w:rPr>
          <w:sz w:val="24"/>
        </w:rPr>
        <w:t xml:space="preserve">nvironmental Protection Agency, </w:t>
      </w:r>
      <w:r w:rsidRPr="006A700C">
        <w:rPr>
          <w:sz w:val="24"/>
        </w:rPr>
        <w:t>FP-91655101</w:t>
      </w:r>
    </w:p>
    <w:p w14:paraId="2B0B32D1" w14:textId="77777777" w:rsidR="00FE135E" w:rsidRPr="00C953D4" w:rsidRDefault="00FE135E" w:rsidP="00FE135E">
      <w:pPr>
        <w:pStyle w:val="BodyText"/>
        <w:tabs>
          <w:tab w:val="clear" w:pos="3600"/>
          <w:tab w:val="left" w:pos="2160"/>
        </w:tabs>
        <w:rPr>
          <w:sz w:val="12"/>
        </w:rPr>
      </w:pPr>
    </w:p>
    <w:p w14:paraId="67A94BF2" w14:textId="77777777" w:rsidR="00FE135E" w:rsidRDefault="00FE135E" w:rsidP="00FE135E">
      <w:pPr>
        <w:pStyle w:val="BodyText"/>
        <w:tabs>
          <w:tab w:val="clear" w:pos="3600"/>
          <w:tab w:val="left" w:pos="2160"/>
        </w:tabs>
        <w:rPr>
          <w:sz w:val="24"/>
        </w:rPr>
      </w:pPr>
      <w:r w:rsidRPr="00A54907">
        <w:rPr>
          <w:sz w:val="24"/>
        </w:rPr>
        <w:t>Polymorphisms in the Inhibin B Subun</w:t>
      </w:r>
      <w:r>
        <w:rPr>
          <w:sz w:val="24"/>
        </w:rPr>
        <w:t>it and Reproductive Function</w:t>
      </w:r>
    </w:p>
    <w:p w14:paraId="64D382D1" w14:textId="77777777" w:rsidR="00FE135E" w:rsidRDefault="00FE135E" w:rsidP="00FE135E">
      <w:pPr>
        <w:pStyle w:val="BodyText"/>
        <w:tabs>
          <w:tab w:val="clear" w:pos="3600"/>
          <w:tab w:val="left" w:pos="2160"/>
        </w:tabs>
        <w:rPr>
          <w:sz w:val="24"/>
        </w:rPr>
      </w:pPr>
      <w:r w:rsidRPr="00A54907">
        <w:rPr>
          <w:b/>
          <w:sz w:val="24"/>
        </w:rPr>
        <w:t>Co-Investigator</w:t>
      </w:r>
      <w:r>
        <w:rPr>
          <w:sz w:val="24"/>
        </w:rPr>
        <w:t xml:space="preserve"> (C. Small, PI) 1/1/07 – 12/31/08</w:t>
      </w:r>
    </w:p>
    <w:p w14:paraId="550CDA12" w14:textId="77777777" w:rsidR="00753921" w:rsidRDefault="00FE135E" w:rsidP="00FE135E">
      <w:pPr>
        <w:pStyle w:val="BodyText"/>
        <w:tabs>
          <w:tab w:val="clear" w:pos="3600"/>
          <w:tab w:val="left" w:pos="2160"/>
        </w:tabs>
        <w:rPr>
          <w:sz w:val="24"/>
        </w:rPr>
      </w:pPr>
      <w:r>
        <w:rPr>
          <w:sz w:val="24"/>
        </w:rPr>
        <w:t xml:space="preserve">$30,000 total, University Research Committee, </w:t>
      </w:r>
      <w:r w:rsidRPr="00A54907">
        <w:rPr>
          <w:sz w:val="24"/>
        </w:rPr>
        <w:t>Emory University</w:t>
      </w:r>
    </w:p>
    <w:p w14:paraId="214E6817" w14:textId="6916D30E" w:rsidR="00FE135E" w:rsidRPr="00C953D4" w:rsidRDefault="00FE135E" w:rsidP="00FE135E">
      <w:pPr>
        <w:pStyle w:val="BodyText"/>
        <w:tabs>
          <w:tab w:val="clear" w:pos="3600"/>
          <w:tab w:val="left" w:pos="2160"/>
        </w:tabs>
        <w:rPr>
          <w:sz w:val="12"/>
        </w:rPr>
      </w:pPr>
      <w:r>
        <w:rPr>
          <w:sz w:val="24"/>
        </w:rPr>
        <w:tab/>
      </w:r>
      <w:r>
        <w:rPr>
          <w:sz w:val="24"/>
        </w:rPr>
        <w:tab/>
      </w:r>
      <w:r>
        <w:rPr>
          <w:sz w:val="24"/>
        </w:rPr>
        <w:tab/>
      </w:r>
      <w:r>
        <w:rPr>
          <w:sz w:val="24"/>
        </w:rPr>
        <w:tab/>
      </w:r>
      <w:r w:rsidRPr="00C953D4">
        <w:rPr>
          <w:sz w:val="12"/>
        </w:rPr>
        <w:tab/>
      </w:r>
      <w:r w:rsidRPr="00C953D4">
        <w:rPr>
          <w:sz w:val="12"/>
        </w:rPr>
        <w:tab/>
      </w:r>
    </w:p>
    <w:p w14:paraId="57FBFDDD" w14:textId="77777777" w:rsidR="00FE135E" w:rsidRDefault="00FE135E" w:rsidP="00FE135E">
      <w:pPr>
        <w:pStyle w:val="BodyText"/>
        <w:tabs>
          <w:tab w:val="clear" w:pos="3600"/>
          <w:tab w:val="left" w:pos="2160"/>
        </w:tabs>
        <w:rPr>
          <w:sz w:val="24"/>
        </w:rPr>
      </w:pPr>
      <w:r>
        <w:rPr>
          <w:sz w:val="24"/>
        </w:rPr>
        <w:t>Polybrominated Biphenyls and Cancer Risk</w:t>
      </w:r>
    </w:p>
    <w:p w14:paraId="7946FA5F" w14:textId="77777777" w:rsidR="00FE135E" w:rsidRDefault="00FE135E" w:rsidP="00FE135E">
      <w:pPr>
        <w:pStyle w:val="BodyText"/>
        <w:tabs>
          <w:tab w:val="clear" w:pos="3600"/>
          <w:tab w:val="left" w:pos="2160"/>
        </w:tabs>
        <w:rPr>
          <w:sz w:val="24"/>
        </w:rPr>
      </w:pPr>
      <w:r w:rsidRPr="0020686C">
        <w:rPr>
          <w:b/>
          <w:sz w:val="24"/>
        </w:rPr>
        <w:t>Co-Investigator</w:t>
      </w:r>
      <w:r>
        <w:rPr>
          <w:sz w:val="24"/>
        </w:rPr>
        <w:t xml:space="preserve"> (K. Rosenblatt, PI) </w:t>
      </w:r>
      <w:r w:rsidRPr="005358FB">
        <w:rPr>
          <w:sz w:val="24"/>
        </w:rPr>
        <w:t>7/1/07 – 6/30/09</w:t>
      </w:r>
    </w:p>
    <w:p w14:paraId="33000EB7" w14:textId="77777777" w:rsidR="00FE135E" w:rsidRDefault="00FE135E" w:rsidP="00FE135E">
      <w:pPr>
        <w:pStyle w:val="BodyText"/>
        <w:tabs>
          <w:tab w:val="clear" w:pos="3600"/>
          <w:tab w:val="left" w:pos="2160"/>
        </w:tabs>
        <w:rPr>
          <w:sz w:val="24"/>
        </w:rPr>
      </w:pPr>
      <w:r>
        <w:rPr>
          <w:sz w:val="24"/>
        </w:rPr>
        <w:t xml:space="preserve">$100,000 </w:t>
      </w:r>
      <w:r w:rsidR="00112E79">
        <w:rPr>
          <w:sz w:val="24"/>
        </w:rPr>
        <w:t>(</w:t>
      </w:r>
      <w:r>
        <w:rPr>
          <w:sz w:val="24"/>
        </w:rPr>
        <w:t>direct</w:t>
      </w:r>
      <w:r w:rsidR="00112E79">
        <w:rPr>
          <w:sz w:val="24"/>
        </w:rPr>
        <w:t xml:space="preserve">) </w:t>
      </w:r>
      <w:r>
        <w:rPr>
          <w:sz w:val="24"/>
        </w:rPr>
        <w:t xml:space="preserve">R03 </w:t>
      </w:r>
      <w:r w:rsidR="00112E79" w:rsidRPr="005358FB">
        <w:rPr>
          <w:sz w:val="24"/>
        </w:rPr>
        <w:t>CA123623</w:t>
      </w:r>
      <w:r w:rsidR="00112E79">
        <w:rPr>
          <w:sz w:val="24"/>
        </w:rPr>
        <w:t>,</w:t>
      </w:r>
      <w:r w:rsidRPr="005358FB">
        <w:rPr>
          <w:sz w:val="24"/>
        </w:rPr>
        <w:t xml:space="preserve"> </w:t>
      </w:r>
      <w:r>
        <w:rPr>
          <w:sz w:val="24"/>
        </w:rPr>
        <w:t>NCI</w:t>
      </w:r>
    </w:p>
    <w:p w14:paraId="2441543B" w14:textId="77777777" w:rsidR="00FE135E" w:rsidRPr="00C953D4" w:rsidRDefault="00FE135E" w:rsidP="00FE135E">
      <w:pPr>
        <w:pStyle w:val="BodyText"/>
        <w:tabs>
          <w:tab w:val="clear" w:pos="3600"/>
          <w:tab w:val="left" w:pos="2160"/>
        </w:tabs>
        <w:rPr>
          <w:sz w:val="12"/>
        </w:rPr>
      </w:pPr>
    </w:p>
    <w:p w14:paraId="7949156D" w14:textId="77777777" w:rsidR="00FE135E" w:rsidRDefault="00FE135E" w:rsidP="00FE135E">
      <w:pPr>
        <w:pStyle w:val="BodyText"/>
        <w:tabs>
          <w:tab w:val="clear" w:pos="3600"/>
          <w:tab w:val="left" w:pos="2160"/>
        </w:tabs>
        <w:rPr>
          <w:sz w:val="24"/>
        </w:rPr>
      </w:pPr>
      <w:r w:rsidRPr="00715297">
        <w:rPr>
          <w:sz w:val="24"/>
        </w:rPr>
        <w:t>The Role of Hormone Polymorphisms in Menstrual Function and Fertility</w:t>
      </w:r>
    </w:p>
    <w:p w14:paraId="03C7E712" w14:textId="77777777" w:rsidR="00FE135E" w:rsidRDefault="00FE135E" w:rsidP="00FE135E">
      <w:pPr>
        <w:pStyle w:val="BodyText"/>
        <w:tabs>
          <w:tab w:val="clear" w:pos="3600"/>
          <w:tab w:val="left" w:pos="2160"/>
        </w:tabs>
        <w:rPr>
          <w:sz w:val="24"/>
        </w:rPr>
      </w:pPr>
      <w:r w:rsidRPr="00A54907">
        <w:rPr>
          <w:b/>
          <w:sz w:val="24"/>
        </w:rPr>
        <w:t>Co-Investigator</w:t>
      </w:r>
      <w:r>
        <w:rPr>
          <w:sz w:val="24"/>
        </w:rPr>
        <w:t xml:space="preserve"> (C. Small, PI) 8/1/07 – 7/31/09</w:t>
      </w:r>
    </w:p>
    <w:p w14:paraId="26F84361" w14:textId="77777777" w:rsidR="00FE135E" w:rsidRDefault="00FE135E" w:rsidP="00FE135E">
      <w:pPr>
        <w:pStyle w:val="BodyText"/>
        <w:tabs>
          <w:tab w:val="clear" w:pos="3600"/>
          <w:tab w:val="left" w:pos="2160"/>
        </w:tabs>
        <w:rPr>
          <w:sz w:val="24"/>
        </w:rPr>
      </w:pPr>
      <w:r>
        <w:rPr>
          <w:sz w:val="24"/>
        </w:rPr>
        <w:t xml:space="preserve">$100,000 </w:t>
      </w:r>
      <w:r w:rsidR="00112E79">
        <w:rPr>
          <w:sz w:val="24"/>
        </w:rPr>
        <w:t>(</w:t>
      </w:r>
      <w:r>
        <w:rPr>
          <w:sz w:val="24"/>
        </w:rPr>
        <w:t>direct</w:t>
      </w:r>
      <w:r w:rsidR="00112E79">
        <w:rPr>
          <w:sz w:val="24"/>
        </w:rPr>
        <w:t>) R03HD055176,</w:t>
      </w:r>
      <w:r w:rsidRPr="00B60E51">
        <w:rPr>
          <w:sz w:val="24"/>
        </w:rPr>
        <w:t xml:space="preserve"> </w:t>
      </w:r>
      <w:r>
        <w:rPr>
          <w:sz w:val="24"/>
        </w:rPr>
        <w:t>NICHD</w:t>
      </w:r>
    </w:p>
    <w:p w14:paraId="68C254BC" w14:textId="0FAC6C92" w:rsidR="005D6E57" w:rsidRPr="00B94649" w:rsidRDefault="00FE135E" w:rsidP="00B94649">
      <w:pPr>
        <w:pStyle w:val="BodyText"/>
        <w:tabs>
          <w:tab w:val="clear" w:pos="3600"/>
          <w:tab w:val="left" w:pos="2160"/>
        </w:tabs>
        <w:rPr>
          <w:sz w:val="12"/>
        </w:rPr>
      </w:pPr>
      <w:r w:rsidRPr="00C953D4">
        <w:rPr>
          <w:sz w:val="12"/>
        </w:rPr>
        <w:t xml:space="preserve">                                                          </w:t>
      </w:r>
    </w:p>
    <w:p w14:paraId="02399587" w14:textId="77777777" w:rsidR="005D6E57" w:rsidRDefault="005D6E57" w:rsidP="00FE135E">
      <w:pPr>
        <w:pStyle w:val="BodyText"/>
        <w:tabs>
          <w:tab w:val="clear" w:pos="3600"/>
          <w:tab w:val="left" w:pos="2160"/>
        </w:tabs>
        <w:rPr>
          <w:sz w:val="24"/>
        </w:rPr>
      </w:pPr>
      <w:r>
        <w:rPr>
          <w:sz w:val="24"/>
        </w:rPr>
        <w:t>Brominated Flame Retardants: Multigenerational Endocrine Disruption?</w:t>
      </w:r>
    </w:p>
    <w:p w14:paraId="762A1EBA" w14:textId="798BA994" w:rsidR="005D6E57" w:rsidRDefault="005D6E57" w:rsidP="00FE135E">
      <w:pPr>
        <w:pStyle w:val="BodyText"/>
        <w:tabs>
          <w:tab w:val="clear" w:pos="3600"/>
          <w:tab w:val="left" w:pos="2160"/>
        </w:tabs>
        <w:rPr>
          <w:sz w:val="24"/>
        </w:rPr>
      </w:pPr>
      <w:r w:rsidRPr="005D6E57">
        <w:rPr>
          <w:b/>
          <w:sz w:val="24"/>
        </w:rPr>
        <w:t>Principal Investigator</w:t>
      </w:r>
      <w:r w:rsidR="00D654BE">
        <w:rPr>
          <w:sz w:val="24"/>
        </w:rPr>
        <w:t>, 6/15</w:t>
      </w:r>
      <w:r w:rsidR="00FA009A">
        <w:rPr>
          <w:sz w:val="24"/>
        </w:rPr>
        <w:t>/10 – 3/16</w:t>
      </w:r>
    </w:p>
    <w:p w14:paraId="48E9B8BD" w14:textId="729DE175" w:rsidR="00FE135E" w:rsidRDefault="00CF7121" w:rsidP="00FE135E">
      <w:pPr>
        <w:pStyle w:val="BodyText"/>
        <w:tabs>
          <w:tab w:val="clear" w:pos="3600"/>
          <w:tab w:val="left" w:pos="2160"/>
        </w:tabs>
        <w:rPr>
          <w:sz w:val="24"/>
        </w:rPr>
      </w:pPr>
      <w:r>
        <w:rPr>
          <w:sz w:val="24"/>
        </w:rPr>
        <w:t>$2,88</w:t>
      </w:r>
      <w:r w:rsidR="005D6E57">
        <w:rPr>
          <w:sz w:val="24"/>
        </w:rPr>
        <w:t>0,000 (direct) 2 R01 ES12014, NIEHS</w:t>
      </w:r>
    </w:p>
    <w:p w14:paraId="4960FC1B" w14:textId="77777777" w:rsidR="006B67D1" w:rsidRPr="00B94649" w:rsidRDefault="006B67D1" w:rsidP="00FE135E">
      <w:pPr>
        <w:pStyle w:val="BodyText"/>
        <w:tabs>
          <w:tab w:val="clear" w:pos="3600"/>
          <w:tab w:val="left" w:pos="2160"/>
        </w:tabs>
        <w:rPr>
          <w:sz w:val="12"/>
          <w:szCs w:val="12"/>
        </w:rPr>
      </w:pPr>
    </w:p>
    <w:p w14:paraId="28B482A8" w14:textId="69479075" w:rsidR="008A70AC" w:rsidRPr="00E92FB4" w:rsidRDefault="008A70AC" w:rsidP="00E92FB4">
      <w:pPr>
        <w:pStyle w:val="BodyText"/>
        <w:tabs>
          <w:tab w:val="clear" w:pos="3600"/>
          <w:tab w:val="left" w:pos="2160"/>
        </w:tabs>
        <w:rPr>
          <w:sz w:val="24"/>
        </w:rPr>
      </w:pPr>
      <w:r w:rsidRPr="00E92FB4">
        <w:rPr>
          <w:sz w:val="24"/>
        </w:rPr>
        <w:t xml:space="preserve">PBDE Body Burdens, House Dust Concentrations and Associations with Thyroid Hormones </w:t>
      </w:r>
      <w:r w:rsidR="00742211">
        <w:rPr>
          <w:sz w:val="24"/>
        </w:rPr>
        <w:t>in Children Age 2-5 Years</w:t>
      </w:r>
      <w:r w:rsidRPr="00E92FB4">
        <w:rPr>
          <w:sz w:val="24"/>
        </w:rPr>
        <w:t xml:space="preserve">                                         </w:t>
      </w:r>
    </w:p>
    <w:p w14:paraId="3005419F" w14:textId="77777777" w:rsidR="006B67D1" w:rsidRPr="00E92FB4" w:rsidRDefault="008A70AC" w:rsidP="00E92FB4">
      <w:pPr>
        <w:pStyle w:val="BodyText"/>
        <w:tabs>
          <w:tab w:val="clear" w:pos="3600"/>
          <w:tab w:val="left" w:pos="2160"/>
        </w:tabs>
        <w:rPr>
          <w:sz w:val="24"/>
        </w:rPr>
      </w:pPr>
      <w:r w:rsidRPr="00E92FB4">
        <w:rPr>
          <w:b/>
          <w:sz w:val="24"/>
        </w:rPr>
        <w:t>Co-Investigator</w:t>
      </w:r>
      <w:r w:rsidRPr="00E92FB4">
        <w:rPr>
          <w:sz w:val="24"/>
        </w:rPr>
        <w:t xml:space="preserve"> </w:t>
      </w:r>
      <w:r w:rsidR="006B67D1" w:rsidRPr="00E92FB4">
        <w:rPr>
          <w:sz w:val="24"/>
        </w:rPr>
        <w:t>(Barr/Darrow</w:t>
      </w:r>
      <w:r w:rsidRPr="00E92FB4">
        <w:rPr>
          <w:sz w:val="24"/>
        </w:rPr>
        <w:t xml:space="preserve">, Co-PIs), </w:t>
      </w:r>
      <w:r w:rsidR="006B67D1" w:rsidRPr="00E92FB4">
        <w:rPr>
          <w:sz w:val="24"/>
        </w:rPr>
        <w:t>12/15/2010-11/30/2012</w:t>
      </w:r>
      <w:r w:rsidR="006B67D1" w:rsidRPr="00E92FB4">
        <w:rPr>
          <w:sz w:val="24"/>
        </w:rPr>
        <w:tab/>
      </w:r>
      <w:r w:rsidR="006B67D1" w:rsidRPr="00E92FB4">
        <w:rPr>
          <w:sz w:val="24"/>
        </w:rPr>
        <w:tab/>
        <w:t>  </w:t>
      </w:r>
      <w:r w:rsidR="006B67D1" w:rsidRPr="00E92FB4">
        <w:rPr>
          <w:sz w:val="24"/>
        </w:rPr>
        <w:tab/>
      </w:r>
    </w:p>
    <w:p w14:paraId="17C4AB0B" w14:textId="77777777" w:rsidR="00742211" w:rsidRDefault="008A70AC" w:rsidP="00E92FB4">
      <w:pPr>
        <w:pStyle w:val="BodyText"/>
        <w:tabs>
          <w:tab w:val="clear" w:pos="3600"/>
          <w:tab w:val="left" w:pos="2160"/>
        </w:tabs>
        <w:rPr>
          <w:sz w:val="24"/>
        </w:rPr>
      </w:pPr>
      <w:r w:rsidRPr="00E92FB4">
        <w:rPr>
          <w:sz w:val="24"/>
        </w:rPr>
        <w:t>$300,000 (direct)</w:t>
      </w:r>
      <w:r w:rsidR="00E92FB4">
        <w:rPr>
          <w:sz w:val="24"/>
        </w:rPr>
        <w:t xml:space="preserve">, </w:t>
      </w:r>
      <w:r w:rsidR="00E92FB4" w:rsidRPr="00E92FB4">
        <w:rPr>
          <w:sz w:val="24"/>
        </w:rPr>
        <w:t>1R21ES019697</w:t>
      </w:r>
    </w:p>
    <w:p w14:paraId="147EC6CF" w14:textId="77777777" w:rsidR="00DB1F2E" w:rsidRPr="000A0CCA" w:rsidRDefault="00DB1F2E" w:rsidP="000A0CCA">
      <w:pPr>
        <w:keepLines/>
        <w:widowControl w:val="0"/>
        <w:tabs>
          <w:tab w:val="left" w:pos="3600"/>
        </w:tabs>
        <w:ind w:right="446"/>
        <w:rPr>
          <w:sz w:val="12"/>
          <w:szCs w:val="12"/>
        </w:rPr>
      </w:pPr>
      <w:r w:rsidRPr="000A0CCA">
        <w:rPr>
          <w:sz w:val="12"/>
          <w:szCs w:val="12"/>
        </w:rPr>
        <w:t xml:space="preserve"> </w:t>
      </w:r>
    </w:p>
    <w:p w14:paraId="5195D6EC" w14:textId="77777777" w:rsidR="00DB1F2E" w:rsidRDefault="00DB1F2E" w:rsidP="00E92FB4">
      <w:pPr>
        <w:pStyle w:val="BodyText"/>
        <w:tabs>
          <w:tab w:val="clear" w:pos="3600"/>
          <w:tab w:val="left" w:pos="2160"/>
        </w:tabs>
        <w:rPr>
          <w:sz w:val="24"/>
        </w:rPr>
      </w:pPr>
      <w:r>
        <w:rPr>
          <w:sz w:val="24"/>
        </w:rPr>
        <w:t>Biobank Development at Kaiser Permanente, Georgia</w:t>
      </w:r>
    </w:p>
    <w:p w14:paraId="630CF16F" w14:textId="77777777" w:rsidR="00DB1F2E" w:rsidRDefault="00DB1F2E" w:rsidP="00E92FB4">
      <w:pPr>
        <w:pStyle w:val="BodyText"/>
        <w:tabs>
          <w:tab w:val="clear" w:pos="3600"/>
          <w:tab w:val="left" w:pos="2160"/>
        </w:tabs>
        <w:rPr>
          <w:sz w:val="24"/>
        </w:rPr>
      </w:pPr>
      <w:r w:rsidRPr="00861B44">
        <w:rPr>
          <w:b/>
          <w:sz w:val="24"/>
        </w:rPr>
        <w:t>Principal Investigator,</w:t>
      </w:r>
      <w:r>
        <w:rPr>
          <w:sz w:val="24"/>
        </w:rPr>
        <w:t xml:space="preserve"> 1/2013 – 12/2013.</w:t>
      </w:r>
    </w:p>
    <w:p w14:paraId="7780DF57" w14:textId="77777777" w:rsidR="00DB1F2E" w:rsidRDefault="00DB1F2E" w:rsidP="00E92FB4">
      <w:pPr>
        <w:pStyle w:val="BodyText"/>
        <w:tabs>
          <w:tab w:val="clear" w:pos="3600"/>
          <w:tab w:val="left" w:pos="2160"/>
        </w:tabs>
        <w:rPr>
          <w:sz w:val="24"/>
        </w:rPr>
      </w:pPr>
      <w:r>
        <w:rPr>
          <w:sz w:val="24"/>
        </w:rPr>
        <w:t>Kaiser Permanente Georgia Community Benefits</w:t>
      </w:r>
    </w:p>
    <w:p w14:paraId="2C873F1B" w14:textId="29DD947B" w:rsidR="0020419E" w:rsidRDefault="00DB1F2E" w:rsidP="00E92FB4">
      <w:pPr>
        <w:pStyle w:val="BodyText"/>
        <w:tabs>
          <w:tab w:val="clear" w:pos="3600"/>
          <w:tab w:val="left" w:pos="2160"/>
        </w:tabs>
        <w:rPr>
          <w:sz w:val="24"/>
        </w:rPr>
      </w:pPr>
      <w:r>
        <w:rPr>
          <w:sz w:val="24"/>
        </w:rPr>
        <w:t xml:space="preserve">$300,000. </w:t>
      </w:r>
    </w:p>
    <w:p w14:paraId="5B4DCABA" w14:textId="77777777" w:rsidR="009D2A79" w:rsidRPr="000A0CCA" w:rsidRDefault="009D2A79" w:rsidP="000A0CCA">
      <w:pPr>
        <w:keepLines/>
        <w:widowControl w:val="0"/>
        <w:tabs>
          <w:tab w:val="left" w:pos="3600"/>
        </w:tabs>
        <w:ind w:right="446"/>
        <w:rPr>
          <w:sz w:val="12"/>
          <w:szCs w:val="12"/>
        </w:rPr>
      </w:pPr>
    </w:p>
    <w:p w14:paraId="459D854A" w14:textId="4B656A78" w:rsidR="001B0437" w:rsidRPr="00ED556D" w:rsidRDefault="001B0437" w:rsidP="001B0437">
      <w:pPr>
        <w:tabs>
          <w:tab w:val="left" w:pos="5040"/>
          <w:tab w:val="right" w:pos="10620"/>
        </w:tabs>
        <w:rPr>
          <w:rFonts w:cs="Arial"/>
          <w:szCs w:val="22"/>
        </w:rPr>
      </w:pPr>
      <w:r w:rsidRPr="00ED556D">
        <w:rPr>
          <w:rFonts w:cs="Arial"/>
          <w:szCs w:val="22"/>
        </w:rPr>
        <w:t>P30ES019776</w:t>
      </w:r>
      <w:r w:rsidR="00B94649">
        <w:rPr>
          <w:rFonts w:cs="Arial"/>
          <w:szCs w:val="22"/>
        </w:rPr>
        <w:t>S1</w:t>
      </w:r>
      <w:r w:rsidR="004C3DD1">
        <w:rPr>
          <w:rFonts w:cs="Arial"/>
          <w:szCs w:val="22"/>
        </w:rPr>
        <w:t>, S2</w:t>
      </w:r>
      <w:r w:rsidRPr="00ED556D">
        <w:rPr>
          <w:rFonts w:cs="Arial"/>
          <w:szCs w:val="22"/>
        </w:rPr>
        <w:t xml:space="preserve"> NIEHS (Miller, PI), </w:t>
      </w:r>
      <w:r>
        <w:t>9/30/2013 – 3/31/2014</w:t>
      </w:r>
      <w:r w:rsidR="00204C42">
        <w:t xml:space="preserve"> and </w:t>
      </w:r>
      <w:r w:rsidR="00204C42">
        <w:rPr>
          <w:rFonts w:cs="Arial"/>
          <w:szCs w:val="22"/>
        </w:rPr>
        <w:t>05/30/15</w:t>
      </w:r>
      <w:r w:rsidR="00204C42" w:rsidRPr="00ED556D">
        <w:rPr>
          <w:rFonts w:cs="Arial"/>
          <w:szCs w:val="22"/>
        </w:rPr>
        <w:t xml:space="preserve"> – </w:t>
      </w:r>
      <w:r w:rsidR="00204C42">
        <w:rPr>
          <w:rFonts w:cs="Arial"/>
          <w:szCs w:val="22"/>
        </w:rPr>
        <w:t>03/31/</w:t>
      </w:r>
      <w:r w:rsidR="00204C42" w:rsidRPr="00ED556D">
        <w:rPr>
          <w:rFonts w:cs="Arial"/>
          <w:szCs w:val="22"/>
        </w:rPr>
        <w:t>1</w:t>
      </w:r>
      <w:r w:rsidR="00204C42">
        <w:rPr>
          <w:rFonts w:cs="Arial"/>
          <w:szCs w:val="22"/>
        </w:rPr>
        <w:t>6</w:t>
      </w:r>
    </w:p>
    <w:p w14:paraId="470F4CF6" w14:textId="77777777" w:rsidR="001B0437" w:rsidRDefault="001B0437" w:rsidP="001B0437">
      <w:pPr>
        <w:rPr>
          <w:rFonts w:cs="Arial"/>
          <w:szCs w:val="22"/>
        </w:rPr>
      </w:pPr>
      <w:r>
        <w:rPr>
          <w:rFonts w:cs="Arial"/>
          <w:szCs w:val="22"/>
        </w:rPr>
        <w:t>Su</w:t>
      </w:r>
      <w:r w:rsidRPr="00ED556D">
        <w:rPr>
          <w:rFonts w:cs="Arial"/>
          <w:szCs w:val="22"/>
        </w:rPr>
        <w:t xml:space="preserve">pplement to </w:t>
      </w:r>
      <w:r>
        <w:rPr>
          <w:rFonts w:cs="Arial"/>
          <w:szCs w:val="22"/>
        </w:rPr>
        <w:t xml:space="preserve">HERCULES Center Grant </w:t>
      </w:r>
    </w:p>
    <w:p w14:paraId="10B0A060" w14:textId="2286D0E3" w:rsidR="009D2A79" w:rsidRDefault="001C0581" w:rsidP="00E92FB4">
      <w:pPr>
        <w:pStyle w:val="BodyText"/>
        <w:tabs>
          <w:tab w:val="clear" w:pos="3600"/>
          <w:tab w:val="left" w:pos="2160"/>
        </w:tabs>
        <w:rPr>
          <w:sz w:val="24"/>
        </w:rPr>
      </w:pPr>
      <w:r>
        <w:rPr>
          <w:b/>
          <w:sz w:val="24"/>
        </w:rPr>
        <w:t>Co-Investigator</w:t>
      </w:r>
    </w:p>
    <w:p w14:paraId="1814E1C0" w14:textId="3369111F" w:rsidR="009D2A79" w:rsidRDefault="004C3DD1" w:rsidP="009D2A79">
      <w:pPr>
        <w:pStyle w:val="BodyText"/>
        <w:tabs>
          <w:tab w:val="clear" w:pos="3600"/>
          <w:tab w:val="left" w:pos="2160"/>
        </w:tabs>
        <w:rPr>
          <w:sz w:val="24"/>
        </w:rPr>
      </w:pPr>
      <w:r>
        <w:rPr>
          <w:sz w:val="24"/>
        </w:rPr>
        <w:t>$3</w:t>
      </w:r>
      <w:r w:rsidR="00B94649">
        <w:rPr>
          <w:sz w:val="24"/>
        </w:rPr>
        <w:t>20,000 (direct)</w:t>
      </w:r>
    </w:p>
    <w:p w14:paraId="010F2D50" w14:textId="77777777" w:rsidR="00742211" w:rsidRPr="000A0CCA" w:rsidRDefault="00742211" w:rsidP="000A0CCA">
      <w:pPr>
        <w:keepLines/>
        <w:widowControl w:val="0"/>
        <w:tabs>
          <w:tab w:val="left" w:pos="3600"/>
        </w:tabs>
        <w:ind w:right="446"/>
        <w:rPr>
          <w:sz w:val="12"/>
          <w:szCs w:val="12"/>
        </w:rPr>
      </w:pPr>
    </w:p>
    <w:p w14:paraId="66DC23E1" w14:textId="77777777" w:rsidR="00742211" w:rsidRPr="00742211" w:rsidRDefault="00742211" w:rsidP="00E92FB4">
      <w:pPr>
        <w:pStyle w:val="BodyText"/>
        <w:tabs>
          <w:tab w:val="clear" w:pos="3600"/>
          <w:tab w:val="left" w:pos="2160"/>
        </w:tabs>
        <w:rPr>
          <w:sz w:val="24"/>
        </w:rPr>
      </w:pPr>
      <w:r w:rsidRPr="00742211">
        <w:rPr>
          <w:sz w:val="24"/>
        </w:rPr>
        <w:t>Evaluation and Validation of Dried Blood Spots as Matrix for Exposure Assessment</w:t>
      </w:r>
    </w:p>
    <w:p w14:paraId="3412FF44" w14:textId="77777777" w:rsidR="00742211" w:rsidRPr="00742211" w:rsidRDefault="00742211" w:rsidP="00E92FB4">
      <w:pPr>
        <w:pStyle w:val="BodyText"/>
        <w:tabs>
          <w:tab w:val="clear" w:pos="3600"/>
          <w:tab w:val="left" w:pos="2160"/>
        </w:tabs>
        <w:rPr>
          <w:sz w:val="24"/>
        </w:rPr>
      </w:pPr>
      <w:r w:rsidRPr="00C80223">
        <w:rPr>
          <w:b/>
          <w:sz w:val="24"/>
        </w:rPr>
        <w:t>Co-Investigator</w:t>
      </w:r>
      <w:r w:rsidRPr="00742211">
        <w:rPr>
          <w:sz w:val="24"/>
        </w:rPr>
        <w:t xml:space="preserve"> (Barr, PI), 5/1/2014 – 4/31/2016</w:t>
      </w:r>
    </w:p>
    <w:p w14:paraId="34DA0742" w14:textId="7BD479F9" w:rsidR="000F6617" w:rsidRDefault="00742211" w:rsidP="00625A8E">
      <w:pPr>
        <w:pStyle w:val="BodyText"/>
        <w:tabs>
          <w:tab w:val="clear" w:pos="3600"/>
          <w:tab w:val="left" w:pos="2160"/>
        </w:tabs>
        <w:rPr>
          <w:rFonts w:cs="Arial"/>
          <w:szCs w:val="22"/>
        </w:rPr>
      </w:pPr>
      <w:r w:rsidRPr="00742211">
        <w:rPr>
          <w:sz w:val="24"/>
        </w:rPr>
        <w:t>$275,000</w:t>
      </w:r>
      <w:r>
        <w:rPr>
          <w:sz w:val="24"/>
        </w:rPr>
        <w:t xml:space="preserve"> </w:t>
      </w:r>
      <w:r w:rsidRPr="00742211">
        <w:rPr>
          <w:sz w:val="24"/>
        </w:rPr>
        <w:t>(direct) R21ES023927</w:t>
      </w:r>
      <w:r w:rsidR="00FC4383">
        <w:rPr>
          <w:rFonts w:cs="Arial"/>
          <w:szCs w:val="22"/>
        </w:rPr>
        <w:tab/>
      </w:r>
    </w:p>
    <w:p w14:paraId="7AF749BB" w14:textId="77777777" w:rsidR="00FC4383" w:rsidRPr="00B9761E" w:rsidRDefault="00FC4383" w:rsidP="00625A8E">
      <w:pPr>
        <w:pStyle w:val="BodyText"/>
        <w:tabs>
          <w:tab w:val="clear" w:pos="3600"/>
          <w:tab w:val="left" w:pos="2160"/>
        </w:tabs>
        <w:rPr>
          <w:sz w:val="12"/>
          <w:szCs w:val="12"/>
        </w:rPr>
      </w:pPr>
    </w:p>
    <w:p w14:paraId="3080F053" w14:textId="77777777" w:rsidR="00915372" w:rsidRPr="00355347" w:rsidRDefault="00915372" w:rsidP="00915372">
      <w:pPr>
        <w:rPr>
          <w:rFonts w:cs="Arial"/>
          <w:szCs w:val="22"/>
        </w:rPr>
      </w:pPr>
      <w:r w:rsidRPr="00355347">
        <w:rPr>
          <w:rFonts w:cs="Arial"/>
          <w:szCs w:val="22"/>
        </w:rPr>
        <w:t>Genetic Biomarkers of Polybrominated Biphenyl (PBB) Exposure</w:t>
      </w:r>
    </w:p>
    <w:p w14:paraId="2B554D03" w14:textId="52828161" w:rsidR="000F6617" w:rsidRPr="00355347" w:rsidRDefault="000F6617" w:rsidP="000F6617">
      <w:pPr>
        <w:rPr>
          <w:rFonts w:cs="Arial"/>
          <w:szCs w:val="22"/>
        </w:rPr>
      </w:pPr>
      <w:r w:rsidRPr="00355347">
        <w:rPr>
          <w:rFonts w:cs="Arial"/>
          <w:szCs w:val="22"/>
        </w:rPr>
        <w:t>NIH (Smith</w:t>
      </w:r>
      <w:r>
        <w:rPr>
          <w:rFonts w:cs="Arial"/>
          <w:szCs w:val="22"/>
        </w:rPr>
        <w:t>/Conneely</w:t>
      </w:r>
      <w:r w:rsidRPr="00355347">
        <w:rPr>
          <w:rFonts w:cs="Arial"/>
          <w:szCs w:val="22"/>
        </w:rPr>
        <w:t>)</w:t>
      </w:r>
      <w:r w:rsidR="00C87E23">
        <w:rPr>
          <w:rFonts w:cs="Arial"/>
          <w:szCs w:val="22"/>
        </w:rPr>
        <w:tab/>
        <w:t>09/30/15-07/31/19</w:t>
      </w:r>
      <w:r w:rsidRPr="00355347">
        <w:rPr>
          <w:rFonts w:cs="Arial"/>
          <w:szCs w:val="22"/>
        </w:rPr>
        <w:t xml:space="preserve">                                             </w:t>
      </w:r>
    </w:p>
    <w:p w14:paraId="58AF7B0A" w14:textId="0EA4DA82" w:rsidR="000F6617" w:rsidRDefault="000F6617" w:rsidP="000F6617">
      <w:pPr>
        <w:rPr>
          <w:rFonts w:cs="Arial"/>
          <w:b/>
          <w:szCs w:val="22"/>
        </w:rPr>
      </w:pPr>
      <w:r w:rsidRPr="003871E1">
        <w:rPr>
          <w:rFonts w:cs="Arial"/>
          <w:b/>
          <w:szCs w:val="22"/>
        </w:rPr>
        <w:t>Co-Investigator</w:t>
      </w:r>
    </w:p>
    <w:p w14:paraId="616856A0" w14:textId="4FCB3C40" w:rsidR="00625A8E" w:rsidRPr="00625A8E" w:rsidRDefault="00625A8E" w:rsidP="000F6617">
      <w:pPr>
        <w:rPr>
          <w:rFonts w:cs="Arial"/>
          <w:szCs w:val="22"/>
        </w:rPr>
      </w:pPr>
      <w:r w:rsidRPr="00625A8E">
        <w:rPr>
          <w:rFonts w:cs="Arial"/>
          <w:szCs w:val="22"/>
        </w:rPr>
        <w:t xml:space="preserve">$1,420,000 </w:t>
      </w:r>
      <w:r>
        <w:rPr>
          <w:rFonts w:cs="Arial"/>
          <w:szCs w:val="22"/>
        </w:rPr>
        <w:t>(</w:t>
      </w:r>
      <w:r w:rsidRPr="00625A8E">
        <w:rPr>
          <w:rFonts w:cs="Arial"/>
          <w:szCs w:val="22"/>
        </w:rPr>
        <w:t>direct</w:t>
      </w:r>
      <w:r>
        <w:rPr>
          <w:rFonts w:cs="Arial"/>
          <w:szCs w:val="22"/>
        </w:rPr>
        <w:t>), R01ES024790</w:t>
      </w:r>
      <w:r w:rsidRPr="00355347">
        <w:rPr>
          <w:rFonts w:cs="Arial"/>
          <w:szCs w:val="22"/>
        </w:rPr>
        <w:t xml:space="preserve">             </w:t>
      </w:r>
    </w:p>
    <w:p w14:paraId="54B33B64" w14:textId="17A5206F" w:rsidR="006B67D1" w:rsidRPr="00B9761E" w:rsidRDefault="006B67D1" w:rsidP="000A0CCA">
      <w:pPr>
        <w:keepLines/>
        <w:widowControl w:val="0"/>
        <w:tabs>
          <w:tab w:val="left" w:pos="3600"/>
        </w:tabs>
        <w:ind w:right="446"/>
        <w:rPr>
          <w:rFonts w:cs="Arial"/>
          <w:sz w:val="12"/>
          <w:szCs w:val="12"/>
        </w:rPr>
      </w:pPr>
      <w:r w:rsidRPr="00B9761E">
        <w:rPr>
          <w:rFonts w:cs="Arial"/>
          <w:sz w:val="12"/>
          <w:szCs w:val="12"/>
        </w:rPr>
        <w:tab/>
      </w:r>
      <w:r w:rsidRPr="00B9761E">
        <w:rPr>
          <w:rFonts w:cs="Arial"/>
          <w:sz w:val="12"/>
          <w:szCs w:val="12"/>
        </w:rPr>
        <w:tab/>
      </w:r>
    </w:p>
    <w:p w14:paraId="15E8E3E0" w14:textId="77777777" w:rsidR="00F426FC" w:rsidRPr="00297C37" w:rsidRDefault="00F426FC" w:rsidP="00F426FC">
      <w:pPr>
        <w:widowControl w:val="0"/>
        <w:adjustRightInd w:val="0"/>
        <w:rPr>
          <w:rFonts w:eastAsiaTheme="minorEastAsia" w:cs="Arial"/>
          <w:szCs w:val="22"/>
        </w:rPr>
      </w:pPr>
      <w:r w:rsidRPr="00297C37">
        <w:rPr>
          <w:rFonts w:eastAsiaTheme="minorEastAsia" w:cs="Arial"/>
          <w:szCs w:val="22"/>
        </w:rPr>
        <w:t>Collaborative Research and Action: Empowering an Exposed Community</w:t>
      </w:r>
    </w:p>
    <w:p w14:paraId="7418FAC8" w14:textId="512BEAB3" w:rsidR="001B4A45" w:rsidRPr="00297C37" w:rsidRDefault="001B4A45" w:rsidP="001B4A45">
      <w:pPr>
        <w:widowControl w:val="0"/>
        <w:adjustRightInd w:val="0"/>
        <w:rPr>
          <w:rFonts w:eastAsiaTheme="minorEastAsia" w:cs="Arial"/>
          <w:szCs w:val="22"/>
        </w:rPr>
      </w:pPr>
      <w:r w:rsidRPr="00297C37">
        <w:rPr>
          <w:rFonts w:eastAsiaTheme="minorEastAsia" w:cs="Arial"/>
          <w:szCs w:val="22"/>
        </w:rPr>
        <w:t>R01 ES025775</w:t>
      </w:r>
      <w:r w:rsidR="00CD40E6">
        <w:rPr>
          <w:rFonts w:eastAsiaTheme="minorEastAsia" w:cs="Arial"/>
          <w:szCs w:val="22"/>
        </w:rPr>
        <w:t xml:space="preserve">,  </w:t>
      </w:r>
      <w:bookmarkStart w:id="0" w:name="_GoBack"/>
      <w:bookmarkEnd w:id="0"/>
      <w:r>
        <w:rPr>
          <w:rFonts w:eastAsiaTheme="minorEastAsia" w:cs="Arial"/>
          <w:szCs w:val="22"/>
        </w:rPr>
        <w:tab/>
        <w:t>07/01/2016-06/30</w:t>
      </w:r>
      <w:r w:rsidRPr="00297C37">
        <w:rPr>
          <w:rFonts w:eastAsiaTheme="minorEastAsia" w:cs="Arial"/>
          <w:szCs w:val="22"/>
        </w:rPr>
        <w:t>/2021</w:t>
      </w:r>
      <w:r>
        <w:rPr>
          <w:rFonts w:eastAsiaTheme="minorEastAsia" w:cs="Arial"/>
          <w:szCs w:val="22"/>
        </w:rPr>
        <w:tab/>
      </w:r>
    </w:p>
    <w:p w14:paraId="7BC80AB1" w14:textId="655F6F3D" w:rsidR="001B4A45" w:rsidRDefault="001B4A45" w:rsidP="001B4A45">
      <w:pPr>
        <w:tabs>
          <w:tab w:val="left" w:pos="4320"/>
          <w:tab w:val="right" w:pos="8640"/>
        </w:tabs>
        <w:rPr>
          <w:rFonts w:cs="Arial"/>
          <w:bCs/>
          <w:szCs w:val="22"/>
        </w:rPr>
      </w:pPr>
      <w:r w:rsidRPr="003871E1">
        <w:rPr>
          <w:rFonts w:cs="Arial"/>
          <w:b/>
          <w:bCs/>
          <w:szCs w:val="22"/>
        </w:rPr>
        <w:t>Principal Investigator</w:t>
      </w:r>
    </w:p>
    <w:p w14:paraId="703A2612" w14:textId="774A0B26" w:rsidR="00D1576B" w:rsidRDefault="00EF526A" w:rsidP="001B4A45">
      <w:pPr>
        <w:tabs>
          <w:tab w:val="left" w:pos="4320"/>
          <w:tab w:val="right" w:pos="8640"/>
        </w:tabs>
        <w:rPr>
          <w:rFonts w:eastAsiaTheme="minorEastAsia" w:cs="Arial"/>
          <w:szCs w:val="22"/>
        </w:rPr>
      </w:pPr>
      <w:r>
        <w:rPr>
          <w:rFonts w:cs="Arial"/>
          <w:bCs/>
          <w:szCs w:val="22"/>
        </w:rPr>
        <w:lastRenderedPageBreak/>
        <w:t>$2,</w:t>
      </w:r>
      <w:r w:rsidR="00652C9B">
        <w:rPr>
          <w:rFonts w:cs="Arial"/>
          <w:bCs/>
          <w:szCs w:val="22"/>
        </w:rPr>
        <w:t>8</w:t>
      </w:r>
      <w:r>
        <w:rPr>
          <w:rFonts w:cs="Arial"/>
          <w:bCs/>
          <w:szCs w:val="22"/>
        </w:rPr>
        <w:t>88,600 (direct)</w:t>
      </w:r>
    </w:p>
    <w:p w14:paraId="7AFA41DE" w14:textId="77777777" w:rsidR="00FE135E" w:rsidRPr="005B41C2" w:rsidRDefault="00FE135E" w:rsidP="00FE135E">
      <w:pPr>
        <w:pStyle w:val="BodyText"/>
        <w:tabs>
          <w:tab w:val="clear" w:pos="3600"/>
          <w:tab w:val="left" w:pos="2160"/>
        </w:tabs>
        <w:rPr>
          <w:sz w:val="12"/>
        </w:rPr>
      </w:pPr>
    </w:p>
    <w:p w14:paraId="6DBDD9FB" w14:textId="77777777" w:rsidR="00FE135E" w:rsidRPr="001B1BE1" w:rsidRDefault="00FE135E" w:rsidP="00FE135E">
      <w:pPr>
        <w:pStyle w:val="BodyText"/>
        <w:tabs>
          <w:tab w:val="clear" w:pos="3600"/>
          <w:tab w:val="left" w:pos="2160"/>
        </w:tabs>
        <w:rPr>
          <w:b/>
          <w:i/>
          <w:sz w:val="24"/>
        </w:rPr>
      </w:pPr>
      <w:r w:rsidRPr="001B1BE1">
        <w:rPr>
          <w:b/>
          <w:i/>
          <w:sz w:val="24"/>
        </w:rPr>
        <w:t>Peer-reviewed Publications</w:t>
      </w:r>
      <w:r w:rsidRPr="00A313C4">
        <w:rPr>
          <w:b/>
          <w:i/>
          <w:sz w:val="24"/>
        </w:rPr>
        <w:t xml:space="preserve"> [*student/fellow]</w:t>
      </w:r>
    </w:p>
    <w:p w14:paraId="27606799" w14:textId="77777777" w:rsidR="00FE135E" w:rsidRDefault="00FE135E" w:rsidP="00E44659">
      <w:pPr>
        <w:keepLines/>
        <w:widowControl w:val="0"/>
        <w:numPr>
          <w:ilvl w:val="0"/>
          <w:numId w:val="1"/>
        </w:numPr>
        <w:tabs>
          <w:tab w:val="clear" w:pos="540"/>
          <w:tab w:val="left" w:pos="0"/>
        </w:tabs>
        <w:spacing w:after="100"/>
        <w:ind w:left="0" w:right="446" w:firstLine="0"/>
        <w:rPr>
          <w:b/>
          <w:u w:val="single"/>
        </w:rPr>
      </w:pPr>
      <w:r w:rsidRPr="00E90051">
        <w:rPr>
          <w:lang w:val="nl-NL"/>
        </w:rPr>
        <w:t xml:space="preserve">Bronstein PM, Levine MJ, </w:t>
      </w:r>
      <w:r w:rsidRPr="00E90051">
        <w:rPr>
          <w:b/>
          <w:lang w:val="nl-NL"/>
        </w:rPr>
        <w:t>Marcus M</w:t>
      </w:r>
      <w:r w:rsidRPr="00E90051">
        <w:rPr>
          <w:lang w:val="nl-NL"/>
        </w:rPr>
        <w:t xml:space="preserve">.  </w:t>
      </w:r>
      <w:r>
        <w:t xml:space="preserve">A rat's first bite: The nongenetic, cross-generational transfer of information.  </w:t>
      </w:r>
      <w:r>
        <w:rPr>
          <w:i/>
        </w:rPr>
        <w:t>Journal of Comparative and Physiological Psychology</w:t>
      </w:r>
      <w:r>
        <w:rPr>
          <w:u w:val="single"/>
        </w:rPr>
        <w:t>,</w:t>
      </w:r>
      <w:r w:rsidR="00836602">
        <w:t xml:space="preserve"> </w:t>
      </w:r>
      <w:r>
        <w:t>89:295-298, l975.</w:t>
      </w:r>
    </w:p>
    <w:p w14:paraId="38732456" w14:textId="77777777" w:rsidR="00FE135E" w:rsidRDefault="00FE135E" w:rsidP="00B9761E">
      <w:pPr>
        <w:keepLines/>
        <w:widowControl w:val="0"/>
        <w:numPr>
          <w:ilvl w:val="0"/>
          <w:numId w:val="1"/>
        </w:numPr>
        <w:tabs>
          <w:tab w:val="clear" w:pos="540"/>
          <w:tab w:val="left" w:pos="0"/>
        </w:tabs>
        <w:spacing w:after="100"/>
        <w:ind w:left="0" w:right="446" w:firstLine="0"/>
      </w:pPr>
      <w:r w:rsidRPr="00BB3D5D">
        <w:rPr>
          <w:lang w:val="nl-NL"/>
        </w:rPr>
        <w:t xml:space="preserve">Bronstein PM, </w:t>
      </w:r>
      <w:r w:rsidRPr="00BB3D5D">
        <w:rPr>
          <w:b/>
          <w:lang w:val="nl-NL"/>
        </w:rPr>
        <w:t>Marcus M</w:t>
      </w:r>
      <w:r w:rsidRPr="00BB3D5D">
        <w:rPr>
          <w:lang w:val="nl-NL"/>
        </w:rPr>
        <w:t xml:space="preserve">, Hirsch SM.  </w:t>
      </w:r>
      <w:r>
        <w:t xml:space="preserve">The ontogeny of locomotion in rats: The influence of ambient temperature.  </w:t>
      </w:r>
      <w:r>
        <w:rPr>
          <w:i/>
        </w:rPr>
        <w:t>Bulletin of the Psychonomic Society</w:t>
      </w:r>
      <w:r>
        <w:t>.  12:39-42, 1978.</w:t>
      </w:r>
    </w:p>
    <w:p w14:paraId="3445C338" w14:textId="77777777" w:rsidR="00FE135E" w:rsidRDefault="00FE135E" w:rsidP="00B9761E">
      <w:pPr>
        <w:keepLines/>
        <w:widowControl w:val="0"/>
        <w:numPr>
          <w:ilvl w:val="0"/>
          <w:numId w:val="1"/>
        </w:numPr>
        <w:tabs>
          <w:tab w:val="clear" w:pos="540"/>
          <w:tab w:val="left" w:pos="0"/>
        </w:tabs>
        <w:spacing w:after="100"/>
        <w:ind w:left="0" w:right="446" w:firstLine="0"/>
      </w:pPr>
      <w:r w:rsidRPr="00BB3D5D">
        <w:rPr>
          <w:lang w:val="nl-NL"/>
        </w:rPr>
        <w:t xml:space="preserve">Paneth N, Kiely JL, Wallenstein S, </w:t>
      </w:r>
      <w:r w:rsidRPr="00BB3D5D">
        <w:rPr>
          <w:b/>
          <w:lang w:val="nl-NL"/>
        </w:rPr>
        <w:t>Marcus M</w:t>
      </w:r>
      <w:r w:rsidRPr="00BB3D5D">
        <w:rPr>
          <w:lang w:val="nl-NL"/>
        </w:rPr>
        <w:t xml:space="preserve">, Pakter J, Susser MW.  </w:t>
      </w:r>
      <w:r>
        <w:t xml:space="preserve">Newborn intensive care and mortality in low birthweight infants:  A population study.  </w:t>
      </w:r>
      <w:r>
        <w:rPr>
          <w:i/>
        </w:rPr>
        <w:t>New England Journal of Medicine</w:t>
      </w:r>
      <w:r>
        <w:rPr>
          <w:u w:val="single"/>
        </w:rPr>
        <w:t xml:space="preserve">, </w:t>
      </w:r>
      <w:r>
        <w:t>307:149-155, 1982.</w:t>
      </w:r>
    </w:p>
    <w:p w14:paraId="735F1C39" w14:textId="77777777" w:rsidR="00FE135E" w:rsidRDefault="00FE135E" w:rsidP="00B9761E">
      <w:pPr>
        <w:keepLines/>
        <w:widowControl w:val="0"/>
        <w:numPr>
          <w:ilvl w:val="0"/>
          <w:numId w:val="1"/>
        </w:numPr>
        <w:tabs>
          <w:tab w:val="clear" w:pos="540"/>
          <w:tab w:val="left" w:pos="0"/>
        </w:tabs>
        <w:spacing w:after="100"/>
        <w:ind w:left="0" w:right="446" w:firstLine="0"/>
      </w:pPr>
      <w:r w:rsidRPr="00E90051">
        <w:rPr>
          <w:b/>
          <w:lang w:val="fr-FR"/>
        </w:rPr>
        <w:t>*</w:t>
      </w:r>
      <w:r w:rsidRPr="00E90051">
        <w:rPr>
          <w:lang w:val="fr-FR"/>
        </w:rPr>
        <w:t xml:space="preserve">Kraut A, Lilis R, </w:t>
      </w:r>
      <w:r w:rsidRPr="00E90051">
        <w:rPr>
          <w:b/>
          <w:lang w:val="fr-FR"/>
        </w:rPr>
        <w:t>Marcus M</w:t>
      </w:r>
      <w:r w:rsidRPr="00E90051">
        <w:rPr>
          <w:lang w:val="fr-FR"/>
        </w:rPr>
        <w:t xml:space="preserve">, Valciukas J, Wolff M, Landrigan PJ.   </w:t>
      </w:r>
      <w:r>
        <w:t xml:space="preserve">Health effects of solvent exposure on sewage treatment workers.   </w:t>
      </w:r>
      <w:r>
        <w:rPr>
          <w:i/>
        </w:rPr>
        <w:t>Archives of Environmental Health</w:t>
      </w:r>
      <w:r>
        <w:rPr>
          <w:u w:val="single"/>
        </w:rPr>
        <w:t>,</w:t>
      </w:r>
      <w:r>
        <w:t xml:space="preserve"> 43:263-268, 1988.</w:t>
      </w:r>
    </w:p>
    <w:p w14:paraId="22CAB197"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Paneth N, Kiely J, Susser M.  Determinants of inter-hospital transfer of low birthweight newborns in a metropolitan area.  </w:t>
      </w:r>
      <w:r>
        <w:rPr>
          <w:i/>
        </w:rPr>
        <w:t>Medical Care</w:t>
      </w:r>
      <w:r>
        <w:t>,  26:462-473, l988.</w:t>
      </w:r>
    </w:p>
    <w:p w14:paraId="550BC37F"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Wolff M, *Herbert R, </w:t>
      </w:r>
      <w:r>
        <w:rPr>
          <w:b/>
        </w:rPr>
        <w:t>Marcus M</w:t>
      </w:r>
      <w:r>
        <w:t xml:space="preserve">, Rivera M, Landrigan PJ, Andrews L.  PAH residues on skin in relation to air levels among roofers.  </w:t>
      </w:r>
      <w:r>
        <w:rPr>
          <w:i/>
        </w:rPr>
        <w:t>Archives of Environmental Health</w:t>
      </w:r>
      <w:r>
        <w:rPr>
          <w:u w:val="single"/>
        </w:rPr>
        <w:t>,</w:t>
      </w:r>
      <w:r>
        <w:t xml:space="preserve"> 44:157-163, 1989. </w:t>
      </w:r>
    </w:p>
    <w:p w14:paraId="3F57D094"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Epidemiologic studies of VDT use and pregnancy outcome.  </w:t>
      </w:r>
      <w:r>
        <w:rPr>
          <w:i/>
        </w:rPr>
        <w:t>Reproductive Toxicology</w:t>
      </w:r>
      <w:r>
        <w:t>, 4:51-56, 1990.</w:t>
      </w:r>
    </w:p>
    <w:p w14:paraId="26E997C2"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Herbert R, </w:t>
      </w:r>
      <w:r>
        <w:rPr>
          <w:b/>
        </w:rPr>
        <w:t>Marcus M</w:t>
      </w:r>
      <w:r>
        <w:t xml:space="preserve">, Wolff M, Perera F, Andrews L, Godbold J, Rivera M, Stefanidis M, Lu XQ, Landrigan PJ, Santella R.  Detection of DNA adducts in white blood cells of roofers by </w:t>
      </w:r>
      <w:r>
        <w:rPr>
          <w:position w:val="4"/>
        </w:rPr>
        <w:t>32</w:t>
      </w:r>
      <w:r>
        <w:t xml:space="preserve">P-postlabeling.  </w:t>
      </w:r>
      <w:r>
        <w:rPr>
          <w:i/>
        </w:rPr>
        <w:t>Scand J Work Environ Health</w:t>
      </w:r>
      <w:r>
        <w:t>, 16:135 - 43, 1990.</w:t>
      </w:r>
    </w:p>
    <w:p w14:paraId="6A6FA6B8" w14:textId="77777777" w:rsidR="00FE135E" w:rsidRDefault="00FE135E" w:rsidP="00902F59">
      <w:pPr>
        <w:keepLines/>
        <w:widowControl w:val="0"/>
        <w:numPr>
          <w:ilvl w:val="0"/>
          <w:numId w:val="1"/>
        </w:numPr>
        <w:tabs>
          <w:tab w:val="clear" w:pos="540"/>
          <w:tab w:val="left" w:pos="0"/>
        </w:tabs>
        <w:spacing w:after="100"/>
        <w:ind w:left="0" w:right="446" w:firstLine="0"/>
      </w:pPr>
      <w:r w:rsidRPr="00E90051">
        <w:t xml:space="preserve">Plecas D, </w:t>
      </w:r>
      <w:r w:rsidRPr="00E44659">
        <w:t>Marcus M</w:t>
      </w:r>
      <w:r w:rsidRPr="00E90051">
        <w:t xml:space="preserve">, Plecas D.  </w:t>
      </w:r>
      <w:r>
        <w:t xml:space="preserve">Pregnancy in women working on video terminal units.  </w:t>
      </w:r>
      <w:r>
        <w:rPr>
          <w:i/>
        </w:rPr>
        <w:t>Jugoslavenska Ginekologija Perinatologija</w:t>
      </w:r>
      <w:r>
        <w:t xml:space="preserve"> 30 (5-6): 157-159, 1990.</w:t>
      </w:r>
    </w:p>
    <w:p w14:paraId="585BD85A" w14:textId="77777777" w:rsidR="00FE135E" w:rsidRDefault="00FE135E" w:rsidP="00902F59">
      <w:pPr>
        <w:keepLines/>
        <w:widowControl w:val="0"/>
        <w:numPr>
          <w:ilvl w:val="0"/>
          <w:numId w:val="1"/>
        </w:numPr>
        <w:tabs>
          <w:tab w:val="clear" w:pos="540"/>
          <w:tab w:val="left" w:pos="0"/>
        </w:tabs>
        <w:spacing w:after="100"/>
        <w:ind w:left="0" w:right="446" w:firstLine="0"/>
      </w:pPr>
      <w:r w:rsidRPr="00E90051">
        <w:t xml:space="preserve">Plecas D, </w:t>
      </w:r>
      <w:r w:rsidRPr="00E44659">
        <w:t>Marcus M</w:t>
      </w:r>
      <w:r w:rsidRPr="00E90051">
        <w:t xml:space="preserve">, Dacic M.  </w:t>
      </w:r>
      <w:r>
        <w:t xml:space="preserve">Visual display terminal use and radiation health risks.  </w:t>
      </w:r>
      <w:r w:rsidRPr="00E44659">
        <w:t>Jugosl Psysio Pharmacol Acta</w:t>
      </w:r>
      <w:r>
        <w:t>.  12:16-20, l991.</w:t>
      </w:r>
    </w:p>
    <w:p w14:paraId="5687EA08" w14:textId="77777777" w:rsidR="00FE135E" w:rsidRDefault="00FE135E" w:rsidP="00902F59">
      <w:pPr>
        <w:keepLines/>
        <w:widowControl w:val="0"/>
        <w:numPr>
          <w:ilvl w:val="0"/>
          <w:numId w:val="1"/>
        </w:numPr>
        <w:tabs>
          <w:tab w:val="clear" w:pos="540"/>
          <w:tab w:val="left" w:pos="0"/>
        </w:tabs>
        <w:spacing w:after="100"/>
        <w:ind w:left="0" w:right="446" w:firstLine="0"/>
      </w:pPr>
      <w:r w:rsidRPr="00E44659">
        <w:t xml:space="preserve">Marcus M, Grunfeld L, Berkowitz G, Kaplan P, Godbold J.  </w:t>
      </w:r>
      <w:r>
        <w:t xml:space="preserve">Urinary follicle stimulating hormone as a marker of ovarian toxicity.  </w:t>
      </w:r>
      <w:r w:rsidRPr="00E44659">
        <w:t>Fertility and Sterility</w:t>
      </w:r>
      <w:r>
        <w:t>.  59 (4):931-933, 1993.</w:t>
      </w:r>
    </w:p>
    <w:p w14:paraId="372A1FFB" w14:textId="77777777" w:rsidR="00FE135E" w:rsidRDefault="00FE135E" w:rsidP="00B9761E">
      <w:pPr>
        <w:keepLines/>
        <w:widowControl w:val="0"/>
        <w:numPr>
          <w:ilvl w:val="0"/>
          <w:numId w:val="1"/>
        </w:numPr>
        <w:tabs>
          <w:tab w:val="clear" w:pos="540"/>
          <w:tab w:val="left" w:pos="0"/>
        </w:tabs>
        <w:spacing w:after="100"/>
        <w:ind w:left="0" w:right="446" w:firstLine="0"/>
      </w:pPr>
      <w:r w:rsidRPr="00E44659">
        <w:t>Marcus M</w:t>
      </w:r>
      <w:r>
        <w:t xml:space="preserve">, Silbergeld E, Mattison D.  A Reproductive Hazards Research Agenda for the 1990's.  </w:t>
      </w:r>
      <w:r w:rsidRPr="00E44659">
        <w:t>Environmental Health Perspectives</w:t>
      </w:r>
      <w:r>
        <w:t>.  101(2): 175-180, 1993.</w:t>
      </w:r>
    </w:p>
    <w:p w14:paraId="6619A950" w14:textId="77777777" w:rsidR="00FE135E" w:rsidRDefault="00FE135E" w:rsidP="00B9761E">
      <w:pPr>
        <w:keepLines/>
        <w:widowControl w:val="0"/>
        <w:numPr>
          <w:ilvl w:val="0"/>
          <w:numId w:val="1"/>
        </w:numPr>
        <w:tabs>
          <w:tab w:val="clear" w:pos="540"/>
          <w:tab w:val="left" w:pos="0"/>
        </w:tabs>
        <w:spacing w:after="100"/>
        <w:ind w:left="0" w:right="446" w:firstLine="0"/>
      </w:pPr>
      <w:r w:rsidRPr="00E44659">
        <w:t>Marcus, M</w:t>
      </w:r>
      <w:r>
        <w:t xml:space="preserve">.  Video display terminals and pregnancy.  </w:t>
      </w:r>
      <w:r w:rsidRPr="00E44659">
        <w:t>Radiation Protection in Australia</w:t>
      </w:r>
      <w:r>
        <w:t>.  12(3):104-106,1994.</w:t>
      </w:r>
    </w:p>
    <w:p w14:paraId="018146B2" w14:textId="77777777" w:rsidR="00FE135E" w:rsidRDefault="00FE135E" w:rsidP="00B9761E">
      <w:pPr>
        <w:keepLines/>
        <w:widowControl w:val="0"/>
        <w:numPr>
          <w:ilvl w:val="0"/>
          <w:numId w:val="1"/>
        </w:numPr>
        <w:tabs>
          <w:tab w:val="clear" w:pos="540"/>
          <w:tab w:val="left" w:pos="0"/>
        </w:tabs>
        <w:spacing w:after="100"/>
        <w:ind w:left="0" w:right="446" w:firstLine="0"/>
      </w:pPr>
      <w:r w:rsidRPr="00BB3D5D">
        <w:rPr>
          <w:b/>
          <w:lang w:val="nl-NL"/>
        </w:rPr>
        <w:t>*</w:t>
      </w:r>
      <w:r w:rsidRPr="00BB3D5D">
        <w:rPr>
          <w:lang w:val="nl-NL"/>
        </w:rPr>
        <w:t xml:space="preserve">Schoen R, </w:t>
      </w:r>
      <w:r w:rsidRPr="00BB3D5D">
        <w:rPr>
          <w:b/>
          <w:lang w:val="nl-NL"/>
        </w:rPr>
        <w:t>Marcus M</w:t>
      </w:r>
      <w:r w:rsidRPr="00BB3D5D">
        <w:rPr>
          <w:lang w:val="nl-NL"/>
        </w:rPr>
        <w:t xml:space="preserve">, Braham R.  </w:t>
      </w:r>
      <w:r>
        <w:t xml:space="preserve">Factors associated with the use of screening mammography in a primary care setting.  </w:t>
      </w:r>
      <w:r>
        <w:rPr>
          <w:i/>
        </w:rPr>
        <w:t>Journal of Community Health</w:t>
      </w:r>
      <w:r>
        <w:t>. 19(4):239-252, l994.</w:t>
      </w:r>
    </w:p>
    <w:p w14:paraId="5781CBF7" w14:textId="77777777" w:rsidR="00FE135E" w:rsidRDefault="00FE135E" w:rsidP="00B9761E">
      <w:pPr>
        <w:keepLines/>
        <w:widowControl w:val="0"/>
        <w:numPr>
          <w:ilvl w:val="0"/>
          <w:numId w:val="1"/>
        </w:numPr>
        <w:tabs>
          <w:tab w:val="clear" w:pos="540"/>
          <w:tab w:val="left" w:pos="0"/>
        </w:tabs>
        <w:spacing w:after="100"/>
        <w:ind w:left="0" w:right="446" w:firstLine="0"/>
        <w:rPr>
          <w:u w:val="single"/>
        </w:rPr>
      </w:pPr>
      <w:r>
        <w:t xml:space="preserve">Berkowitz G, Stone JL, Lehrer SP, </w:t>
      </w:r>
      <w:r>
        <w:rPr>
          <w:b/>
        </w:rPr>
        <w:t>Marcus M</w:t>
      </w:r>
      <w:r>
        <w:t xml:space="preserve">, Lapinski R, Schachter B.  An estrogen receptor genetic polymorphism and the risk of primary and secondary recurrent spontaneous abortion.  </w:t>
      </w:r>
      <w:r>
        <w:rPr>
          <w:i/>
        </w:rPr>
        <w:t>American Journal of Obstetrics and Gynecology.</w:t>
      </w:r>
      <w:r>
        <w:t xml:space="preserve">  171(6):1579-1584, 1994.</w:t>
      </w:r>
    </w:p>
    <w:p w14:paraId="297AB081" w14:textId="77777777" w:rsidR="00FE135E" w:rsidRDefault="00FE135E" w:rsidP="00B9761E">
      <w:pPr>
        <w:keepLines/>
        <w:widowControl w:val="0"/>
        <w:numPr>
          <w:ilvl w:val="0"/>
          <w:numId w:val="1"/>
        </w:numPr>
        <w:tabs>
          <w:tab w:val="clear" w:pos="540"/>
          <w:tab w:val="left" w:pos="0"/>
        </w:tabs>
        <w:spacing w:after="100"/>
        <w:ind w:left="0" w:right="446" w:firstLine="0"/>
      </w:pPr>
      <w:r>
        <w:lastRenderedPageBreak/>
        <w:t xml:space="preserve">Green G, Gordis L, Bingham E, Eschenbacher W, Gorman D, </w:t>
      </w:r>
      <w:r>
        <w:rPr>
          <w:b/>
        </w:rPr>
        <w:t>Marcus M</w:t>
      </w:r>
      <w:r>
        <w:t xml:space="preserve">, Riley L, Schaumburg H, Singer M, Spengler J, Sutula T, Taylor R.  The Persian Gulf experience and health.  </w:t>
      </w:r>
      <w:r>
        <w:rPr>
          <w:i/>
        </w:rPr>
        <w:t>Journal of the American Medical Association</w:t>
      </w:r>
      <w:r>
        <w:t>.  272(5):391-396, l994.</w:t>
      </w:r>
    </w:p>
    <w:p w14:paraId="62D207C6"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Breysse PN, Gray R.  Workshop report:  Video display terminal exposure assessment.  </w:t>
      </w:r>
      <w:r>
        <w:rPr>
          <w:i/>
        </w:rPr>
        <w:t>Applied Occupational and Environmental Hygiene</w:t>
      </w:r>
      <w:r>
        <w:t>.  9(10):671-677, 1994.  (Workshop Member).</w:t>
      </w:r>
    </w:p>
    <w:p w14:paraId="2E8118A3" w14:textId="77777777" w:rsidR="00FE135E" w:rsidRDefault="00FE135E" w:rsidP="00B9761E">
      <w:pPr>
        <w:keepLines/>
        <w:widowControl w:val="0"/>
        <w:numPr>
          <w:ilvl w:val="0"/>
          <w:numId w:val="1"/>
        </w:numPr>
        <w:tabs>
          <w:tab w:val="clear" w:pos="540"/>
          <w:tab w:val="left" w:pos="0"/>
        </w:tabs>
        <w:spacing w:after="100"/>
        <w:ind w:left="0" w:right="446" w:firstLine="0"/>
      </w:pPr>
      <w:r w:rsidRPr="00E90051">
        <w:rPr>
          <w:lang w:val="es-ES"/>
        </w:rPr>
        <w:t>Gerr F,</w:t>
      </w:r>
      <w:r w:rsidRPr="00E90051">
        <w:rPr>
          <w:b/>
          <w:lang w:val="es-ES"/>
        </w:rPr>
        <w:t xml:space="preserve"> Marcus M</w:t>
      </w:r>
      <w:r w:rsidRPr="00E90051">
        <w:rPr>
          <w:lang w:val="es-ES"/>
        </w:rPr>
        <w:t xml:space="preserve">, Ortiz D.  </w:t>
      </w:r>
      <w:r>
        <w:t xml:space="preserve">Methodological limitations in the study of video display terminals and upper-extremity musculoskeletal disorders.  </w:t>
      </w:r>
      <w:r>
        <w:rPr>
          <w:i/>
        </w:rPr>
        <w:t>American Journal of Industrial Medicine</w:t>
      </w:r>
      <w:r>
        <w:t>.  29:649-656, 1996.</w:t>
      </w:r>
    </w:p>
    <w:p w14:paraId="299AF9A9"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Gerr F.  Upper extremity musculoskeletal symptoms among female office workers:  Associations with video display terminal use and occupational psychosocial stress.  </w:t>
      </w:r>
      <w:r>
        <w:rPr>
          <w:i/>
        </w:rPr>
        <w:t>American Journal of Industrial Medicine</w:t>
      </w:r>
      <w:r>
        <w:t>.  29:161-170, 1996.</w:t>
      </w:r>
    </w:p>
    <w:p w14:paraId="39689712"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Ortiz DJ, </w:t>
      </w:r>
      <w:r>
        <w:rPr>
          <w:b/>
        </w:rPr>
        <w:t>Marcus M</w:t>
      </w:r>
      <w:r>
        <w:t xml:space="preserve">, Gerr F, Jones W, Cohen S.  Estimation of within-subject and between-subject variability in upper extremity posture measured with manual goniometry among video display terminal users.  </w:t>
      </w:r>
      <w:r>
        <w:rPr>
          <w:i/>
        </w:rPr>
        <w:t>Applied Ergonomics</w:t>
      </w:r>
      <w:r>
        <w:t>. 28(2):139-143, l997.</w:t>
      </w:r>
    </w:p>
    <w:p w14:paraId="7C785CBC"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Herbert R, Plattus B, Kellogg L, Luo J,</w:t>
      </w:r>
      <w:r>
        <w:rPr>
          <w:b/>
        </w:rPr>
        <w:t xml:space="preserve"> Marcus M</w:t>
      </w:r>
      <w:r>
        <w:t xml:space="preserve">, Mascolo A, Landrigan PJ.  The Union Health Center:  A working model of clinical care linked to preventive occupational health services.  </w:t>
      </w:r>
      <w:r>
        <w:rPr>
          <w:i/>
        </w:rPr>
        <w:t>American Journal of Industrial Medicine</w:t>
      </w:r>
      <w:r>
        <w:t>.  31(3):263-273, l997.</w:t>
      </w:r>
    </w:p>
    <w:p w14:paraId="308A9847"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Scialli A, Swan S, Amler R, Baird D, Eskenazi B, Gist G, Hatch M, Kesner J, Lemasters G, </w:t>
      </w:r>
      <w:r>
        <w:rPr>
          <w:b/>
        </w:rPr>
        <w:t>Marcus M</w:t>
      </w:r>
      <w:r>
        <w:t xml:space="preserve">, Paul M, Schulte P, Taylor Z, Wilcox A, Zahniser C.  Assessment of reproductive disorders and birth defects in communities near hazardous chemical sites.  II. Female reproductive disorders.  </w:t>
      </w:r>
      <w:r>
        <w:rPr>
          <w:i/>
        </w:rPr>
        <w:t>Reproductive Toxicology</w:t>
      </w:r>
      <w:r>
        <w:t>.  11: 231-242, l997.</w:t>
      </w:r>
    </w:p>
    <w:p w14:paraId="5000988F"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Steinberg KK, *Pernarelli JM, </w:t>
      </w:r>
      <w:r>
        <w:rPr>
          <w:b/>
        </w:rPr>
        <w:t>Marcus M</w:t>
      </w:r>
      <w:r>
        <w:t xml:space="preserve">, Khoury MJ, Schildkraut J, Marchbanks PA.  Increased risk for familial ovarian cancer among Jewish women:  A population-based case control study.  </w:t>
      </w:r>
      <w:r>
        <w:rPr>
          <w:i/>
        </w:rPr>
        <w:t>Genetic Epidemiology</w:t>
      </w:r>
      <w:r>
        <w:t>. 15:51-59, 1998.</w:t>
      </w:r>
    </w:p>
    <w:p w14:paraId="41E98BB4"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Kiely J, *Xu F, McGeehin M, Jackson R, Sinks T.  Changing sex ratio in the United States, l969 - l995.  </w:t>
      </w:r>
      <w:r>
        <w:rPr>
          <w:i/>
        </w:rPr>
        <w:t>Fertility and Sterility</w:t>
      </w:r>
      <w:r>
        <w:t>.  70:270-273, 1998</w:t>
      </w:r>
    </w:p>
    <w:p w14:paraId="37A1457E"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Backer L, Rubin C, </w:t>
      </w:r>
      <w:r>
        <w:rPr>
          <w:b/>
        </w:rPr>
        <w:t>Marcus M</w:t>
      </w:r>
      <w:r>
        <w:t xml:space="preserve">, Kieszak S, Schober, S.  Serum Follicle-Stimulating Hormone and Luteinizing Hormone levels in women aged 35 - 60 in the US population.  </w:t>
      </w:r>
      <w:r>
        <w:rPr>
          <w:i/>
        </w:rPr>
        <w:t>Menopause</w:t>
      </w:r>
      <w:r>
        <w:t>. 6:29-35,1999.</w:t>
      </w:r>
    </w:p>
    <w:p w14:paraId="40F3C917"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Gerr F, </w:t>
      </w:r>
      <w:r>
        <w:rPr>
          <w:b/>
        </w:rPr>
        <w:t>Marcus M</w:t>
      </w:r>
      <w:r>
        <w:t xml:space="preserve">, Ortiz D, White B, Jones W, Cohen S, Gentry E, Edwards A, Bauer E.  Computer users’ postures and associations with workstation characteristics.  </w:t>
      </w:r>
      <w:r>
        <w:rPr>
          <w:i/>
        </w:rPr>
        <w:t>American Industrial Hygiene Association Journal</w:t>
      </w:r>
      <w:r>
        <w:t>. 61(2):223-230, 2000</w:t>
      </w:r>
    </w:p>
    <w:p w14:paraId="63765AC9"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Blanck HM, </w:t>
      </w:r>
      <w:r>
        <w:rPr>
          <w:b/>
        </w:rPr>
        <w:t>Marcus M</w:t>
      </w:r>
      <w:r>
        <w:t xml:space="preserve">, Hertzberg V, Tolbert P, Rubin C, Henderson A, Zhang R.  Determinants of polybrominated biphenyl serum decay among women in the Michigan PBB cohort.  </w:t>
      </w:r>
      <w:r>
        <w:rPr>
          <w:i/>
        </w:rPr>
        <w:t>Environmental Health Perspectives</w:t>
      </w:r>
      <w:r>
        <w:t xml:space="preserve"> 108:147-152, 2000</w:t>
      </w:r>
    </w:p>
    <w:p w14:paraId="4E85AC48"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McChesney R, Golden A, Landrigan P.  Video Display Terminals and miscarriages.  </w:t>
      </w:r>
      <w:r>
        <w:rPr>
          <w:i/>
        </w:rPr>
        <w:t>Journal of the American Medical Women’s Association</w:t>
      </w:r>
      <w:r>
        <w:t xml:space="preserve">  55:84-88, 2000.</w:t>
      </w:r>
    </w:p>
    <w:p w14:paraId="792F2922"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Blanck HM, </w:t>
      </w:r>
      <w:r>
        <w:rPr>
          <w:b/>
        </w:rPr>
        <w:t>Marcus M</w:t>
      </w:r>
      <w:r>
        <w:t xml:space="preserve">, Tolbert PE, Rubin C, Henderson AK, Hertzberg V, Zhang RH, Cameron L.  Age at menarche in girls exposed perinatally to PBB. </w:t>
      </w:r>
      <w:r>
        <w:rPr>
          <w:i/>
        </w:rPr>
        <w:t>Epidemiology</w:t>
      </w:r>
      <w:r>
        <w:t xml:space="preserve">  11:641-647; 2000.</w:t>
      </w:r>
    </w:p>
    <w:p w14:paraId="2149FB88" w14:textId="77777777" w:rsidR="00FE135E" w:rsidRDefault="00FE135E" w:rsidP="00B9761E">
      <w:pPr>
        <w:keepLines/>
        <w:widowControl w:val="0"/>
        <w:numPr>
          <w:ilvl w:val="0"/>
          <w:numId w:val="1"/>
        </w:numPr>
        <w:tabs>
          <w:tab w:val="clear" w:pos="540"/>
          <w:tab w:val="left" w:pos="0"/>
        </w:tabs>
        <w:spacing w:after="100"/>
        <w:ind w:left="0" w:right="446" w:firstLine="0"/>
      </w:pPr>
      <w:r>
        <w:rPr>
          <w:b/>
        </w:rPr>
        <w:lastRenderedPageBreak/>
        <w:t>*</w:t>
      </w:r>
      <w:r>
        <w:t>Karpati A, Rubin C,  Kieszak S,</w:t>
      </w:r>
      <w:r>
        <w:rPr>
          <w:b/>
        </w:rPr>
        <w:t xml:space="preserve"> Marcus M</w:t>
      </w:r>
      <w:r>
        <w:t xml:space="preserve">, Troiano R.  Stature and pubertal stage assessment in American boys:  The 1988-1994 Third National Health and Nutrition Examination Survey.  </w:t>
      </w:r>
      <w:r>
        <w:rPr>
          <w:i/>
        </w:rPr>
        <w:t>Journal of Adolescent Health</w:t>
      </w:r>
      <w:r>
        <w:t xml:space="preserve"> 30:205-212, 2002.</w:t>
      </w:r>
    </w:p>
    <w:p w14:paraId="2E4365C0"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Thomas A, </w:t>
      </w:r>
      <w:r>
        <w:rPr>
          <w:b/>
        </w:rPr>
        <w:t>Marcus M</w:t>
      </w:r>
      <w:r>
        <w:t xml:space="preserve">, Zhang R, Blanck HM, Tolbert P, Hertzberg V, Henderson A, Rubin C.  Breast feeding among women exposed to PBBs in Michigan. </w:t>
      </w:r>
      <w:r>
        <w:rPr>
          <w:i/>
        </w:rPr>
        <w:t>Environmental Health Perspectives</w:t>
      </w:r>
      <w:r>
        <w:t xml:space="preserve"> 109:1133-1137, 2001. </w:t>
      </w:r>
    </w:p>
    <w:p w14:paraId="6AA34C51"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Blanck HM, </w:t>
      </w:r>
      <w:r>
        <w:rPr>
          <w:b/>
        </w:rPr>
        <w:t>Marcus M</w:t>
      </w:r>
      <w:r>
        <w:t xml:space="preserve">, Rubin C, Tolbert P, Hertzberg V, Henderson A, Zhang R. Growth in girls exposed to polybrominated biphenyls and polychlorinated biphenyls.  </w:t>
      </w:r>
      <w:r>
        <w:rPr>
          <w:i/>
        </w:rPr>
        <w:t>Epidemiology</w:t>
      </w:r>
      <w:r>
        <w:t xml:space="preserve"> 13:205-210, 2002.</w:t>
      </w:r>
    </w:p>
    <w:p w14:paraId="15B3A9E7"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Wolff MS, *Blanck HM, Niguidula N, </w:t>
      </w:r>
      <w:r>
        <w:rPr>
          <w:b/>
        </w:rPr>
        <w:t>Marcus M</w:t>
      </w:r>
      <w:r>
        <w:t xml:space="preserve">, Lightdate N, Perez S, Tartter P, Brower S, Weston A. Use of caffeine metabolites in spot and timed urine sample for NAT2 and CYP1A2 phenotyping. </w:t>
      </w:r>
      <w:r>
        <w:rPr>
          <w:i/>
        </w:rPr>
        <w:t>European Journal of Oncology</w:t>
      </w:r>
      <w:r>
        <w:t xml:space="preserve"> 2001;6:405-409.</w:t>
      </w:r>
    </w:p>
    <w:p w14:paraId="2889BAAB"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Gerr F, </w:t>
      </w:r>
      <w:r>
        <w:rPr>
          <w:b/>
        </w:rPr>
        <w:t>Marcus M</w:t>
      </w:r>
      <w:r>
        <w:t xml:space="preserve">, Ensor C, Kleinbaum D, Cohen S, Edwards A, Gentry E, Ortiz D, Monteilh C.  A prospective study of computer users: I. Study design and incidence of musucloskeletal symptoms and disorders.  </w:t>
      </w:r>
      <w:r>
        <w:rPr>
          <w:i/>
        </w:rPr>
        <w:t>American Journal of Industrial Medicine</w:t>
      </w:r>
      <w:r>
        <w:t xml:space="preserve"> 41:221-235, 2002.</w:t>
      </w:r>
    </w:p>
    <w:p w14:paraId="46CAEAFE" w14:textId="77777777" w:rsidR="00FE135E" w:rsidRDefault="00FE135E" w:rsidP="00B9761E">
      <w:pPr>
        <w:keepLines/>
        <w:widowControl w:val="0"/>
        <w:numPr>
          <w:ilvl w:val="0"/>
          <w:numId w:val="1"/>
        </w:numPr>
        <w:tabs>
          <w:tab w:val="clear" w:pos="540"/>
          <w:tab w:val="left" w:pos="0"/>
        </w:tabs>
        <w:spacing w:after="100"/>
        <w:ind w:left="0" w:right="446" w:firstLine="0"/>
      </w:pPr>
      <w:r>
        <w:rPr>
          <w:b/>
        </w:rPr>
        <w:t>Marcus M</w:t>
      </w:r>
      <w:r>
        <w:t xml:space="preserve">, Gerr F, Monteilh C, Ortiz D, Gentry E, Edwards A, Kleinbaum D, Ensor C.  A prospective study of computer users: II.  Postural risk factors for musculoskeletal symptoms and disorders.  </w:t>
      </w:r>
      <w:r>
        <w:rPr>
          <w:i/>
        </w:rPr>
        <w:t>American Journal of Industrial Medicine</w:t>
      </w:r>
      <w:r>
        <w:t xml:space="preserve"> 41:236-249, 2002.</w:t>
      </w:r>
    </w:p>
    <w:p w14:paraId="71A5E6F1"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Kaiser R, </w:t>
      </w:r>
      <w:r>
        <w:rPr>
          <w:b/>
        </w:rPr>
        <w:t>Marcus M</w:t>
      </w:r>
      <w:r>
        <w:t xml:space="preserve">, *Michels Blanck H, *Naughton M, Zhang R, Henderson A, Tolbert P, Rubin C, Hertzberg V.   PBB Exposure and Benign Breast Disease in a cohort of U.S. Women. </w:t>
      </w:r>
      <w:r>
        <w:rPr>
          <w:i/>
        </w:rPr>
        <w:t>Annals of Epidemiology</w:t>
      </w:r>
      <w:r>
        <w:t xml:space="preserve"> 2003; 13:16-23.</w:t>
      </w:r>
    </w:p>
    <w:p w14:paraId="04998F22"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Daston G, Grajewski B, Kesner J, Lawson C, MacKenzie B, </w:t>
      </w:r>
      <w:r>
        <w:rPr>
          <w:b/>
        </w:rPr>
        <w:t>Marcus M</w:t>
      </w:r>
      <w:r>
        <w:t xml:space="preserve">, Mattison D, McDiarmid M, Murono E, Ryan M, Schnorr T, Schrader S, Shelby M.  An occupational reproductive research agenda for the third millennium.  </w:t>
      </w:r>
      <w:r>
        <w:rPr>
          <w:i/>
        </w:rPr>
        <w:t>Environmental Health Perspectives</w:t>
      </w:r>
      <w:r>
        <w:t xml:space="preserve"> 2003;111:584-592.</w:t>
      </w:r>
    </w:p>
    <w:p w14:paraId="1214CE44"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Michels Blanck H, </w:t>
      </w:r>
      <w:r>
        <w:rPr>
          <w:b/>
        </w:rPr>
        <w:t>Marcus M</w:t>
      </w:r>
      <w:r>
        <w:t xml:space="preserve">, Tolbert P, *Schuch C, Rubin C, Henderson A,  Zhang R, Hertzberg V. Age at Menopause in Relation to PBBs, PCBs, and Smoking.  </w:t>
      </w:r>
      <w:r>
        <w:rPr>
          <w:i/>
        </w:rPr>
        <w:t>Maturitas</w:t>
      </w:r>
      <w:r>
        <w:t xml:space="preserve"> 2004; 49:97-106</w:t>
      </w:r>
    </w:p>
    <w:p w14:paraId="4339C20C"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Gerr F, </w:t>
      </w:r>
      <w:r>
        <w:rPr>
          <w:b/>
        </w:rPr>
        <w:t>Marcus M</w:t>
      </w:r>
      <w:r>
        <w:t xml:space="preserve">, Monteilh C.  Epidemiology of musculoskeletal disorders among computer users.  Lessons learned from the role of posture and keyboard use.  </w:t>
      </w:r>
      <w:r>
        <w:rPr>
          <w:i/>
        </w:rPr>
        <w:t>Journal of Electromyography and Kinesiology</w:t>
      </w:r>
      <w:r>
        <w:t xml:space="preserve">  2004;14:25-31.</w:t>
      </w:r>
    </w:p>
    <w:p w14:paraId="19D61ACE"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*Sullivan AK, </w:t>
      </w:r>
      <w:r>
        <w:rPr>
          <w:b/>
        </w:rPr>
        <w:t>Marcus M</w:t>
      </w:r>
      <w:r>
        <w:t xml:space="preserve">, Allen EG, Epstein MP, Anido AE, Brown J, Edwards I, Harkreade Kr, He W, Leslie ML, Novak G, Paquin JJ, Scott EH, Shubeck LJ, Sowemimo D, Taft L, Yadav-Shah M, and Sherman SL.  Identification of FMR1-related risk factors for ovarian dysfunction among premutation carrier women.  </w:t>
      </w:r>
      <w:r>
        <w:rPr>
          <w:i/>
        </w:rPr>
        <w:t>Human Reproduction</w:t>
      </w:r>
      <w:r>
        <w:t>.</w:t>
      </w:r>
      <w:r>
        <w:rPr>
          <w:rFonts w:ascii="Verdana" w:hAnsi="Verdana"/>
          <w:color w:val="000000"/>
        </w:rPr>
        <w:t xml:space="preserve"> </w:t>
      </w:r>
      <w:r>
        <w:rPr>
          <w:rStyle w:val="titles-source1"/>
          <w:i w:val="0"/>
          <w:color w:val="000000"/>
        </w:rPr>
        <w:t xml:space="preserve">2005; 20(2):402-12 </w:t>
      </w:r>
    </w:p>
    <w:p w14:paraId="45CF1F83"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*Bish C, Michels Blanck H, Serdula M, </w:t>
      </w:r>
      <w:r>
        <w:rPr>
          <w:b/>
        </w:rPr>
        <w:t>Marcus M</w:t>
      </w:r>
      <w:r>
        <w:t xml:space="preserve">, Kohl H, Kettel Khan L.  Diet and physical activity behaviors among Americans trying to lose weight: 2000 Behavioral Risk Factor Surveillance System.  </w:t>
      </w:r>
      <w:r>
        <w:rPr>
          <w:i/>
        </w:rPr>
        <w:t>Obesity Research</w:t>
      </w:r>
      <w:r>
        <w:t xml:space="preserve"> 2005;13 596-607.</w:t>
      </w:r>
    </w:p>
    <w:p w14:paraId="35F8B3CA" w14:textId="77777777" w:rsidR="00FE135E" w:rsidRDefault="00FE135E" w:rsidP="00B9761E">
      <w:pPr>
        <w:keepLines/>
        <w:widowControl w:val="0"/>
        <w:numPr>
          <w:ilvl w:val="0"/>
          <w:numId w:val="1"/>
        </w:numPr>
        <w:tabs>
          <w:tab w:val="clear" w:pos="540"/>
          <w:tab w:val="left" w:pos="0"/>
        </w:tabs>
        <w:spacing w:after="100"/>
        <w:ind w:left="0" w:right="446" w:firstLine="0"/>
      </w:pPr>
      <w:r>
        <w:lastRenderedPageBreak/>
        <w:t xml:space="preserve">Gerr F, </w:t>
      </w:r>
      <w:r>
        <w:rPr>
          <w:b/>
        </w:rPr>
        <w:t>Marcus M</w:t>
      </w:r>
      <w:r>
        <w:t xml:space="preserve">, Monteilh C, *Hannan L, Ortiz D, Kleinbaum D.  A randomized controlled trial of postural interventions for prevention of musculoskeletal symptoms among computer users. </w:t>
      </w:r>
      <w:r>
        <w:rPr>
          <w:i/>
        </w:rPr>
        <w:t>Occupational and Environmental Medicine</w:t>
      </w:r>
      <w:r>
        <w:t xml:space="preserve"> 2005:62:478-487.</w:t>
      </w:r>
    </w:p>
    <w:p w14:paraId="21162600"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Small CM, </w:t>
      </w:r>
      <w:r>
        <w:rPr>
          <w:b/>
        </w:rPr>
        <w:t>Marcus M</w:t>
      </w:r>
      <w:r>
        <w:t xml:space="preserve">, Sherman SL, *Sullivan AK, Manatunga A, Feigelson HS. </w:t>
      </w:r>
      <w:r>
        <w:rPr>
          <w:i/>
        </w:rPr>
        <w:t>CYP17</w:t>
      </w:r>
      <w:r>
        <w:t xml:space="preserve"> Genotype Predicts Serum Hormone Levels Among Premenopausal Women.  </w:t>
      </w:r>
      <w:r>
        <w:rPr>
          <w:i/>
        </w:rPr>
        <w:t>Human Reproduction</w:t>
      </w:r>
      <w:r>
        <w:t xml:space="preserve"> 2005; 20:2162-2167.</w:t>
      </w:r>
    </w:p>
    <w:p w14:paraId="69BC8AC4" w14:textId="77777777" w:rsidR="00FE135E" w:rsidRDefault="00FE135E" w:rsidP="00B9761E">
      <w:pPr>
        <w:keepLines/>
        <w:widowControl w:val="0"/>
        <w:numPr>
          <w:ilvl w:val="0"/>
          <w:numId w:val="1"/>
        </w:numPr>
        <w:tabs>
          <w:tab w:val="clear" w:pos="540"/>
          <w:tab w:val="left" w:pos="0"/>
        </w:tabs>
        <w:spacing w:after="100"/>
        <w:ind w:left="0" w:right="446" w:firstLine="0"/>
      </w:pPr>
      <w:r>
        <w:rPr>
          <w:b/>
        </w:rPr>
        <w:t>*</w:t>
      </w:r>
      <w:r>
        <w:t xml:space="preserve">Hannan L, Monteilh C, Gerr F, Kleinbaum D, </w:t>
      </w:r>
      <w:r>
        <w:rPr>
          <w:b/>
        </w:rPr>
        <w:t>Marcus M</w:t>
      </w:r>
      <w:r>
        <w:t xml:space="preserve">. Job strain and risk of musculoskeletal symptoms among a prospective cohort of occupational computer users. </w:t>
      </w:r>
      <w:r>
        <w:rPr>
          <w:i/>
        </w:rPr>
        <w:t>Scand J Work Environ Health</w:t>
      </w:r>
      <w:r>
        <w:t xml:space="preserve"> 2005; 31(5):375-86.</w:t>
      </w:r>
    </w:p>
    <w:p w14:paraId="012466F6" w14:textId="77777777" w:rsidR="00FE135E" w:rsidRPr="0091585E" w:rsidRDefault="00FE135E" w:rsidP="00B9761E">
      <w:pPr>
        <w:keepLines/>
        <w:widowControl w:val="0"/>
        <w:numPr>
          <w:ilvl w:val="0"/>
          <w:numId w:val="1"/>
        </w:numPr>
        <w:tabs>
          <w:tab w:val="clear" w:pos="540"/>
          <w:tab w:val="left" w:pos="0"/>
        </w:tabs>
        <w:spacing w:after="100"/>
        <w:ind w:left="0" w:right="446" w:firstLine="0"/>
      </w:pPr>
      <w:r>
        <w:t xml:space="preserve">*Davis S, Blanck HM, Hertzberg V, Tolbert P, Rubin C, Cameron L, Henderson A, </w:t>
      </w:r>
      <w:r>
        <w:rPr>
          <w:b/>
        </w:rPr>
        <w:t>Marcus M.</w:t>
      </w:r>
      <w:r>
        <w:t xml:space="preserve">  Menstrual function among women exposed to polybrominated biphenyls: A follow-up prevalence study. </w:t>
      </w:r>
      <w:r>
        <w:rPr>
          <w:i/>
        </w:rPr>
        <w:t>Environmental Health: A global access science source</w:t>
      </w:r>
      <w:r>
        <w:t xml:space="preserve"> 2005;4:15</w:t>
      </w:r>
      <w:r>
        <w:rPr>
          <w:sz w:val="20"/>
        </w:rPr>
        <w:t>.</w:t>
      </w:r>
    </w:p>
    <w:p w14:paraId="6C8E921A"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*Guo Y, Manatunga A, Chen S, </w:t>
      </w:r>
      <w:r>
        <w:rPr>
          <w:b/>
        </w:rPr>
        <w:t>Marcus M</w:t>
      </w:r>
      <w:r>
        <w:t xml:space="preserve">.  Modeling menstrual cycle length using a mixed distribution.  </w:t>
      </w:r>
      <w:r>
        <w:rPr>
          <w:i/>
        </w:rPr>
        <w:t>Biostatistics</w:t>
      </w:r>
      <w:r>
        <w:t>.</w:t>
      </w:r>
      <w:r>
        <w:rPr>
          <w:sz w:val="20"/>
        </w:rPr>
        <w:t xml:space="preserve"> </w:t>
      </w:r>
      <w:r>
        <w:t>2006; 7(1):100-14.</w:t>
      </w:r>
    </w:p>
    <w:p w14:paraId="3487EC21" w14:textId="77777777" w:rsidR="00FE135E" w:rsidRPr="00C2144C" w:rsidRDefault="00FE135E" w:rsidP="00B9761E">
      <w:pPr>
        <w:keepLines/>
        <w:widowControl w:val="0"/>
        <w:numPr>
          <w:ilvl w:val="0"/>
          <w:numId w:val="1"/>
        </w:numPr>
        <w:tabs>
          <w:tab w:val="clear" w:pos="540"/>
          <w:tab w:val="left" w:pos="0"/>
        </w:tabs>
        <w:spacing w:after="100"/>
        <w:ind w:left="0" w:right="446" w:firstLine="0"/>
      </w:pPr>
      <w:r>
        <w:rPr>
          <w:b/>
        </w:rPr>
        <w:t>*</w:t>
      </w:r>
      <w:r>
        <w:t xml:space="preserve">Small CM, Manatunga A, Klein M, Dominguez C, Feigelson H, </w:t>
      </w:r>
      <w:r>
        <w:rPr>
          <w:b/>
        </w:rPr>
        <w:t>Marcus M</w:t>
      </w:r>
      <w:r>
        <w:t xml:space="preserve">. Menstrual Cycle Characteristics:  Associations with Fertility and Spontaneous Abortion.  </w:t>
      </w:r>
      <w:r>
        <w:rPr>
          <w:i/>
        </w:rPr>
        <w:t xml:space="preserve">Epidemiology </w:t>
      </w:r>
      <w:r>
        <w:t>2006; 17(1):52-60.</w:t>
      </w:r>
    </w:p>
    <w:p w14:paraId="5D7A7698"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*Dash C, </w:t>
      </w:r>
      <w:r w:rsidRPr="001A5921">
        <w:rPr>
          <w:b/>
        </w:rPr>
        <w:t>Marcus M</w:t>
      </w:r>
      <w:r>
        <w:t xml:space="preserve">, Terry P.  Bisphenol A: Do recent studies of health effects among humans inform the long-standing debate? </w:t>
      </w:r>
      <w:r w:rsidRPr="009479EA">
        <w:rPr>
          <w:i/>
        </w:rPr>
        <w:t>Mutation Research</w:t>
      </w:r>
      <w:r>
        <w:t xml:space="preserve"> 2006; </w:t>
      </w:r>
      <w:r w:rsidRPr="009479EA">
        <w:rPr>
          <w:iCs/>
        </w:rPr>
        <w:t>613(2-3):68-75</w:t>
      </w:r>
    </w:p>
    <w:p w14:paraId="3E247F6F"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Gerr F, Monteilh C, </w:t>
      </w:r>
      <w:r>
        <w:rPr>
          <w:b/>
        </w:rPr>
        <w:t>Marcus M</w:t>
      </w:r>
      <w:r>
        <w:t xml:space="preserve">. Keyboard use and musculoskeletal outcomes among computer users.  </w:t>
      </w:r>
      <w:r w:rsidRPr="003C7559">
        <w:rPr>
          <w:i/>
        </w:rPr>
        <w:t>Journal of Occupational Rehabilitation</w:t>
      </w:r>
      <w:r>
        <w:t xml:space="preserve"> 2006 </w:t>
      </w:r>
      <w:r w:rsidRPr="004418EE">
        <w:t>16(3):265-77.</w:t>
      </w:r>
    </w:p>
    <w:p w14:paraId="1939937A"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Kavlock R, Barr D, Boekelheide K, Breslin W, Breysse P, Chapin R, Gaido K, Hodgson E, </w:t>
      </w:r>
      <w:r w:rsidRPr="00AF7D50">
        <w:rPr>
          <w:b/>
        </w:rPr>
        <w:t>Marcus M</w:t>
      </w:r>
      <w:r>
        <w:t xml:space="preserve">, Shea K, Williams P. NTP-CERHR Expert Panel update on the reproductive and developmental toxicity of di(2-ethylhexyl) phthalate. </w:t>
      </w:r>
      <w:r w:rsidRPr="003C7559">
        <w:rPr>
          <w:i/>
        </w:rPr>
        <w:t>Reproductive Toxicology</w:t>
      </w:r>
      <w:r>
        <w:t xml:space="preserve"> 22:291-399, 2006.</w:t>
      </w:r>
    </w:p>
    <w:p w14:paraId="50DB741B" w14:textId="77777777" w:rsidR="00FE135E" w:rsidRPr="00966C14" w:rsidRDefault="00FE135E" w:rsidP="00B9761E">
      <w:pPr>
        <w:keepLines/>
        <w:widowControl w:val="0"/>
        <w:numPr>
          <w:ilvl w:val="0"/>
          <w:numId w:val="1"/>
        </w:numPr>
        <w:tabs>
          <w:tab w:val="clear" w:pos="540"/>
          <w:tab w:val="left" w:pos="0"/>
        </w:tabs>
        <w:spacing w:after="100"/>
        <w:ind w:left="0" w:right="446" w:firstLine="0"/>
        <w:rPr>
          <w:i/>
        </w:rPr>
      </w:pPr>
      <w:r>
        <w:t xml:space="preserve">*Small CM, Manatunga A, </w:t>
      </w:r>
      <w:r>
        <w:rPr>
          <w:b/>
        </w:rPr>
        <w:t>Marcus M</w:t>
      </w:r>
      <w:r>
        <w:t xml:space="preserve">.  Validity of self-reported menstrual cycle length.  </w:t>
      </w:r>
      <w:r w:rsidRPr="00966C14">
        <w:rPr>
          <w:i/>
        </w:rPr>
        <w:t xml:space="preserve">Annals of Epidemiology </w:t>
      </w:r>
      <w:r w:rsidRPr="00966C14">
        <w:rPr>
          <w:rStyle w:val="titles-source1"/>
          <w:i w:val="0"/>
          <w:color w:val="000000"/>
        </w:rPr>
        <w:t>17(3):163-70, 2007</w:t>
      </w:r>
    </w:p>
    <w:p w14:paraId="0E01FFE9" w14:textId="77777777" w:rsidR="00FE135E" w:rsidRPr="003C7559" w:rsidRDefault="00FE135E" w:rsidP="00B9761E">
      <w:pPr>
        <w:keepLines/>
        <w:widowControl w:val="0"/>
        <w:numPr>
          <w:ilvl w:val="0"/>
          <w:numId w:val="1"/>
        </w:numPr>
        <w:tabs>
          <w:tab w:val="clear" w:pos="540"/>
          <w:tab w:val="left" w:pos="0"/>
        </w:tabs>
        <w:spacing w:after="100"/>
        <w:ind w:left="0" w:right="446" w:firstLine="0"/>
        <w:rPr>
          <w:i/>
        </w:rPr>
      </w:pPr>
      <w:r>
        <w:t>*</w:t>
      </w:r>
      <w:r w:rsidRPr="002F1219">
        <w:t xml:space="preserve">Hoffman C, Small C, Michels Blanck H, Tolbert P, Rubin C, </w:t>
      </w:r>
      <w:r w:rsidRPr="002F1219">
        <w:rPr>
          <w:b/>
        </w:rPr>
        <w:t>Marcus, M</w:t>
      </w:r>
      <w:r w:rsidRPr="002F1219">
        <w:t xml:space="preserve">. Endometriosis among Women Exposed to Polybrominated Biphenyls. </w:t>
      </w:r>
      <w:r w:rsidRPr="003C7559">
        <w:rPr>
          <w:i/>
        </w:rPr>
        <w:t>Annals of Epidemiology</w:t>
      </w:r>
      <w:r>
        <w:rPr>
          <w:i/>
        </w:rPr>
        <w:t xml:space="preserve"> </w:t>
      </w:r>
      <w:r w:rsidRPr="00A91901">
        <w:t>2007 Jul;17(7):503-10</w:t>
      </w:r>
      <w:r w:rsidRPr="00A91901">
        <w:rPr>
          <w:i/>
        </w:rPr>
        <w:t>.</w:t>
      </w:r>
    </w:p>
    <w:p w14:paraId="7DC347C9" w14:textId="77777777" w:rsidR="00FE135E" w:rsidRPr="005239D7" w:rsidRDefault="00FE135E" w:rsidP="00B9761E">
      <w:pPr>
        <w:keepLines/>
        <w:widowControl w:val="0"/>
        <w:numPr>
          <w:ilvl w:val="0"/>
          <w:numId w:val="1"/>
        </w:numPr>
        <w:tabs>
          <w:tab w:val="clear" w:pos="540"/>
          <w:tab w:val="left" w:pos="0"/>
        </w:tabs>
        <w:spacing w:after="100"/>
        <w:ind w:left="0" w:right="446" w:firstLine="0"/>
      </w:pPr>
      <w:r>
        <w:t xml:space="preserve">Small C, *Cheslack-Postava, Terrell M, Blanck HM, Tolbert P, Rubin C, Henderson A, </w:t>
      </w:r>
      <w:r w:rsidRPr="00EA65B9">
        <w:rPr>
          <w:b/>
        </w:rPr>
        <w:t>Marcus M</w:t>
      </w:r>
      <w:r>
        <w:t xml:space="preserve">. Risk of spontaneous abortion among women exposed to polybrominated biphenyls. </w:t>
      </w:r>
      <w:r w:rsidRPr="003C7559">
        <w:rPr>
          <w:i/>
        </w:rPr>
        <w:t>Environmental Research</w:t>
      </w:r>
      <w:r>
        <w:rPr>
          <w:rFonts w:ascii="Verdana" w:hAnsi="Verdana"/>
          <w:color w:val="000000"/>
        </w:rPr>
        <w:t xml:space="preserve"> </w:t>
      </w:r>
      <w:r>
        <w:rPr>
          <w:iCs/>
        </w:rPr>
        <w:t>105(</w:t>
      </w:r>
      <w:r w:rsidRPr="00540A03">
        <w:rPr>
          <w:iCs/>
        </w:rPr>
        <w:t>2):247-55, 2007</w:t>
      </w:r>
      <w:r w:rsidRPr="00540A03">
        <w:t>.</w:t>
      </w:r>
    </w:p>
    <w:p w14:paraId="47A5E86C"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*Givens M, Small C, Terrell M, Cameron L, Blanck HM, Tolbert P, Rubin C, Henderson A, </w:t>
      </w:r>
      <w:r w:rsidRPr="00254CFA">
        <w:rPr>
          <w:b/>
        </w:rPr>
        <w:t>Marcus M</w:t>
      </w:r>
      <w:r>
        <w:t xml:space="preserve">. Maternal exposure to polybrominated and polychlorinated biphenyls: Infant birth weight and gestational age. </w:t>
      </w:r>
      <w:r w:rsidRPr="003C7559">
        <w:rPr>
          <w:i/>
        </w:rPr>
        <w:t>Chemosphere</w:t>
      </w:r>
      <w:r>
        <w:t xml:space="preserve"> 2007;69(8):1295-1304.</w:t>
      </w:r>
    </w:p>
    <w:p w14:paraId="42D2618F" w14:textId="77777777" w:rsidR="00FE135E" w:rsidRDefault="00FE135E" w:rsidP="00B9761E">
      <w:pPr>
        <w:keepLines/>
        <w:widowControl w:val="0"/>
        <w:numPr>
          <w:ilvl w:val="0"/>
          <w:numId w:val="1"/>
        </w:numPr>
        <w:tabs>
          <w:tab w:val="clear" w:pos="540"/>
          <w:tab w:val="left" w:pos="0"/>
        </w:tabs>
        <w:spacing w:after="100"/>
        <w:ind w:left="0" w:right="446" w:firstLine="0"/>
      </w:pPr>
      <w:r w:rsidRPr="0052742D">
        <w:t xml:space="preserve">Allen E, Sullivan A, </w:t>
      </w:r>
      <w:r w:rsidRPr="00254CFA">
        <w:rPr>
          <w:b/>
        </w:rPr>
        <w:t>Marcus M</w:t>
      </w:r>
      <w:r w:rsidRPr="0052742D">
        <w:t xml:space="preserve">, Small C, Dominguez C, Epstein M, Charen K, He W, </w:t>
      </w:r>
      <w:r>
        <w:t>*</w:t>
      </w:r>
      <w:r w:rsidRPr="0052742D">
        <w:t>Taylor K, Sherman S.  Examination of reproductive aging milestones among women who carry the FMR1 premutation</w:t>
      </w:r>
      <w:r>
        <w:t xml:space="preserve">. </w:t>
      </w:r>
      <w:r w:rsidRPr="003C7559">
        <w:rPr>
          <w:i/>
        </w:rPr>
        <w:t>Human Reproduction</w:t>
      </w:r>
      <w:r>
        <w:t xml:space="preserve"> 2007</w:t>
      </w:r>
      <w:r w:rsidRPr="00D11FC9">
        <w:t>;22(8):2142-52.</w:t>
      </w:r>
    </w:p>
    <w:p w14:paraId="1BF57B20" w14:textId="77777777" w:rsidR="00FE135E" w:rsidRPr="00913E3B" w:rsidRDefault="00FE135E" w:rsidP="00B9761E">
      <w:pPr>
        <w:keepLines/>
        <w:widowControl w:val="0"/>
        <w:numPr>
          <w:ilvl w:val="0"/>
          <w:numId w:val="1"/>
        </w:numPr>
        <w:tabs>
          <w:tab w:val="clear" w:pos="540"/>
          <w:tab w:val="left" w:pos="0"/>
        </w:tabs>
        <w:spacing w:after="100"/>
        <w:ind w:left="0" w:right="446" w:firstLine="0"/>
      </w:pPr>
      <w:r w:rsidRPr="00913E3B">
        <w:lastRenderedPageBreak/>
        <w:t>Vandenberg</w:t>
      </w:r>
      <w:r>
        <w:t xml:space="preserve"> LN</w:t>
      </w:r>
      <w:r w:rsidRPr="00913E3B">
        <w:t>, Hauser</w:t>
      </w:r>
      <w:r>
        <w:t xml:space="preserve"> R</w:t>
      </w:r>
      <w:r w:rsidRPr="00913E3B">
        <w:t>, Marcus</w:t>
      </w:r>
      <w:r>
        <w:t xml:space="preserve"> M, </w:t>
      </w:r>
      <w:r w:rsidRPr="00913E3B">
        <w:t>Olea</w:t>
      </w:r>
      <w:r>
        <w:t xml:space="preserve"> N, and </w:t>
      </w:r>
      <w:r w:rsidRPr="00913E3B">
        <w:t>Welshons</w:t>
      </w:r>
      <w:r>
        <w:t xml:space="preserve"> WV.  Human exposure to Bisphenol A. </w:t>
      </w:r>
      <w:r w:rsidRPr="00D0134F">
        <w:rPr>
          <w:i/>
        </w:rPr>
        <w:t>Reproductive Toxicology</w:t>
      </w:r>
      <w:r>
        <w:t xml:space="preserve"> 2007;24:139-177.</w:t>
      </w:r>
    </w:p>
    <w:p w14:paraId="33813BBD"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vom Saal FS, Akingbemi BT, Belcher SM, Birnbaum LS, Crain DA, Eriksen M, Guillette LJ, </w:t>
      </w:r>
      <w:r w:rsidRPr="00913E3B">
        <w:t>Hauser</w:t>
      </w:r>
      <w:r>
        <w:t xml:space="preserve"> R, Heindel JJ, Ho SM, Iguchi T, Jobling S, Kanno J, Keri RA, Knudsen KE, LeBlanc GA, </w:t>
      </w:r>
      <w:r w:rsidRPr="00C845C1">
        <w:rPr>
          <w:b/>
        </w:rPr>
        <w:t>Marcus M</w:t>
      </w:r>
      <w:r>
        <w:t xml:space="preserve">, McLachlan JA, Peterson Myers J, Nadal A, Newbold RR, </w:t>
      </w:r>
      <w:r w:rsidRPr="00913E3B">
        <w:t>Olea</w:t>
      </w:r>
      <w:r>
        <w:t xml:space="preserve"> N, Prins GS, Richter CA, Rubin BS, Sonnenschein C, Soto AM, Talsness CE, Vandenbergh JG, </w:t>
      </w:r>
      <w:r w:rsidRPr="00913E3B">
        <w:t>Vandenberg</w:t>
      </w:r>
      <w:r>
        <w:t xml:space="preserve"> LN</w:t>
      </w:r>
      <w:r w:rsidRPr="00913E3B">
        <w:t xml:space="preserve">, </w:t>
      </w:r>
      <w:r>
        <w:t>Walser-Kuntz DR, Watson CS</w:t>
      </w:r>
      <w:r w:rsidRPr="00913E3B">
        <w:t>, Welshons</w:t>
      </w:r>
      <w:r>
        <w:t xml:space="preserve"> WV, Wetherill Y, Zoeller RT.  Chapel Hill Bisphenol A Expert Panel Consensus Statement:  Integration of mechanisms, effects in animals and potential to impact human health at current levels of exposure.  </w:t>
      </w:r>
      <w:r w:rsidRPr="00D0134F">
        <w:rPr>
          <w:i/>
        </w:rPr>
        <w:t>Reproductive Toxicology</w:t>
      </w:r>
      <w:r>
        <w:t xml:space="preserve"> 2007;24:131-138.</w:t>
      </w:r>
    </w:p>
    <w:p w14:paraId="7FDD9594" w14:textId="77777777" w:rsidR="00FE135E" w:rsidRPr="006455DC" w:rsidRDefault="00FE135E" w:rsidP="00B9761E">
      <w:pPr>
        <w:keepLines/>
        <w:widowControl w:val="0"/>
        <w:numPr>
          <w:ilvl w:val="0"/>
          <w:numId w:val="1"/>
        </w:numPr>
        <w:tabs>
          <w:tab w:val="clear" w:pos="540"/>
          <w:tab w:val="left" w:pos="0"/>
        </w:tabs>
        <w:spacing w:after="100"/>
        <w:ind w:left="0" w:right="446" w:firstLine="0"/>
        <w:rPr>
          <w:rFonts w:eastAsia="Batang"/>
          <w:snapToGrid w:val="0"/>
        </w:rPr>
      </w:pPr>
      <w:r>
        <w:t xml:space="preserve">*Cox S, Niskar AS, </w:t>
      </w:r>
      <w:r w:rsidRPr="00A80A8A">
        <w:t xml:space="preserve">Narayan </w:t>
      </w:r>
      <w:r>
        <w:t xml:space="preserve">V, </w:t>
      </w:r>
      <w:r w:rsidRPr="00787DCF">
        <w:rPr>
          <w:b/>
        </w:rPr>
        <w:t>Marcus M</w:t>
      </w:r>
      <w:r>
        <w:t xml:space="preserve">. </w:t>
      </w:r>
      <w:r w:rsidRPr="00A80A8A">
        <w:t>Prevalence of Self-Reported Diabetes and Exposure to Organochlorine Pesticides among Mexican Americans: Hispanic Health and Nutritio</w:t>
      </w:r>
      <w:r>
        <w:t xml:space="preserve">n Examination Survey 1982-1984. </w:t>
      </w:r>
      <w:r w:rsidRPr="00272025">
        <w:rPr>
          <w:i/>
        </w:rPr>
        <w:t>Environmental Health Perspectives</w:t>
      </w:r>
      <w:r>
        <w:rPr>
          <w:i/>
        </w:rPr>
        <w:t xml:space="preserve"> </w:t>
      </w:r>
      <w:r>
        <w:t>115:1747-1752, 2007.</w:t>
      </w:r>
    </w:p>
    <w:p w14:paraId="72C03963" w14:textId="77777777" w:rsidR="00FE135E" w:rsidRPr="00232CFE" w:rsidRDefault="00FE135E" w:rsidP="00B9761E">
      <w:pPr>
        <w:keepLines/>
        <w:widowControl w:val="0"/>
        <w:numPr>
          <w:ilvl w:val="0"/>
          <w:numId w:val="1"/>
        </w:numPr>
        <w:tabs>
          <w:tab w:val="clear" w:pos="540"/>
          <w:tab w:val="left" w:pos="0"/>
        </w:tabs>
        <w:spacing w:after="100"/>
        <w:ind w:left="0" w:right="446" w:firstLine="0"/>
      </w:pPr>
      <w:r>
        <w:t xml:space="preserve">*Terrell M, Manatunga A, Small C, Cameron L, Wirth J, Blanck HM, Lyles R, </w:t>
      </w:r>
      <w:r w:rsidRPr="00254CFA">
        <w:rPr>
          <w:b/>
        </w:rPr>
        <w:t>Marcus M.</w:t>
      </w:r>
      <w:r>
        <w:t xml:space="preserve">  A decay model for assessing polybrominated biphenyl exposure among women in the Michigan Long-Term PBB study.  </w:t>
      </w:r>
      <w:r w:rsidRPr="007622EC">
        <w:rPr>
          <w:i/>
        </w:rPr>
        <w:t>J of Exposure Analysis and Environmental Epidemiology.</w:t>
      </w:r>
      <w:r w:rsidRPr="00232CFE">
        <w:rPr>
          <w:rFonts w:ascii="Lucida Grande" w:hAnsi="Lucida Grande"/>
          <w:color w:val="000000"/>
        </w:rPr>
        <w:t xml:space="preserve"> </w:t>
      </w:r>
      <w:r>
        <w:t>2008</w:t>
      </w:r>
      <w:r w:rsidRPr="00232CFE">
        <w:t>;18(4):410-20.</w:t>
      </w:r>
    </w:p>
    <w:p w14:paraId="53667716"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Buck Louis G, Gray LE, </w:t>
      </w:r>
      <w:r w:rsidRPr="00C174DA">
        <w:rPr>
          <w:b/>
        </w:rPr>
        <w:t>Marcus M</w:t>
      </w:r>
      <w:r>
        <w:t xml:space="preserve">, Ojeda SR, Pescovitz OH, Witchel SF, Sippell W, Abbott DH, Soto A, Tyl RW, Bourguignon JP, Skakkebaek NE, Swan SH, Golub MS, Wabitsch M, Toppari J, Euling S.  Environmental factors and puberty timing: Expert panel research needs.  </w:t>
      </w:r>
      <w:r w:rsidRPr="00272025">
        <w:rPr>
          <w:i/>
        </w:rPr>
        <w:t>Pediatrics</w:t>
      </w:r>
      <w:r>
        <w:t xml:space="preserve"> 2008; </w:t>
      </w:r>
      <w:r w:rsidRPr="00782680">
        <w:t>121 Suppl 3:S192-207.</w:t>
      </w:r>
    </w:p>
    <w:p w14:paraId="1CF36508" w14:textId="77777777" w:rsidR="00FE135E" w:rsidRDefault="00FE135E" w:rsidP="00B9761E">
      <w:pPr>
        <w:keepLines/>
        <w:widowControl w:val="0"/>
        <w:numPr>
          <w:ilvl w:val="0"/>
          <w:numId w:val="1"/>
        </w:numPr>
        <w:tabs>
          <w:tab w:val="clear" w:pos="540"/>
          <w:tab w:val="left" w:pos="0"/>
        </w:tabs>
        <w:spacing w:after="100"/>
        <w:ind w:left="0" w:right="446" w:firstLine="0"/>
      </w:pPr>
      <w:bookmarkStart w:id="1" w:name="OLE_LINK1"/>
      <w:bookmarkStart w:id="2" w:name="OLE_LINK2"/>
      <w:r>
        <w:t xml:space="preserve">*Besser LH, </w:t>
      </w:r>
      <w:r w:rsidRPr="00C174DA">
        <w:rPr>
          <w:b/>
        </w:rPr>
        <w:t>Marcus M</w:t>
      </w:r>
      <w:r w:rsidRPr="00C174DA">
        <w:t xml:space="preserve">, Frumkin H. Commute time and social and civic participation. </w:t>
      </w:r>
      <w:r>
        <w:t xml:space="preserve"> </w:t>
      </w:r>
      <w:r w:rsidRPr="00E26EA5">
        <w:rPr>
          <w:i/>
        </w:rPr>
        <w:t>American Journal of Preventive Medicine</w:t>
      </w:r>
      <w:r>
        <w:t>.</w:t>
      </w:r>
      <w:r w:rsidRPr="00782680">
        <w:rPr>
          <w:rFonts w:ascii="Lucida Grande" w:hAnsi="Lucida Grande"/>
          <w:color w:val="000000"/>
        </w:rPr>
        <w:t xml:space="preserve"> </w:t>
      </w:r>
      <w:r>
        <w:t xml:space="preserve">2008; </w:t>
      </w:r>
      <w:r w:rsidRPr="00782680">
        <w:t>34(3):207-11.</w:t>
      </w:r>
    </w:p>
    <w:p w14:paraId="407795CF" w14:textId="77777777" w:rsidR="00FE135E" w:rsidRPr="00C5633E" w:rsidRDefault="00FE135E" w:rsidP="00B9761E">
      <w:pPr>
        <w:keepLines/>
        <w:widowControl w:val="0"/>
        <w:numPr>
          <w:ilvl w:val="0"/>
          <w:numId w:val="1"/>
        </w:numPr>
        <w:tabs>
          <w:tab w:val="clear" w:pos="540"/>
          <w:tab w:val="left" w:pos="0"/>
        </w:tabs>
        <w:spacing w:after="100"/>
        <w:ind w:left="0" w:right="446" w:firstLine="0"/>
      </w:pPr>
      <w:r>
        <w:t>*</w:t>
      </w:r>
      <w:r w:rsidRPr="00C5633E">
        <w:t>Darrow</w:t>
      </w:r>
      <w:r>
        <w:t xml:space="preserve"> L, </w:t>
      </w:r>
      <w:r w:rsidRPr="00C5633E">
        <w:t>Kle</w:t>
      </w:r>
      <w:r>
        <w:t xml:space="preserve">in M, Correa A, Flanders W, </w:t>
      </w:r>
      <w:r w:rsidRPr="002E3C24">
        <w:rPr>
          <w:b/>
        </w:rPr>
        <w:t>Marcus M</w:t>
      </w:r>
      <w:r>
        <w:t xml:space="preserve">, and </w:t>
      </w:r>
      <w:r w:rsidRPr="00C5633E">
        <w:t>Tolbert</w:t>
      </w:r>
      <w:r>
        <w:t xml:space="preserve"> P</w:t>
      </w:r>
      <w:r w:rsidRPr="00C5633E">
        <w:t>.  Seasonality of birth in Atlanta and implications for temporal studies of preterm birth</w:t>
      </w:r>
      <w:r w:rsidR="00E1600C">
        <w:t>.</w:t>
      </w:r>
      <w:r>
        <w:t xml:space="preserve"> </w:t>
      </w:r>
      <w:r w:rsidRPr="00CB1D93">
        <w:rPr>
          <w:i/>
        </w:rPr>
        <w:t>Epidemiology</w:t>
      </w:r>
      <w:r w:rsidR="00E1600C">
        <w:rPr>
          <w:i/>
        </w:rPr>
        <w:t xml:space="preserve"> </w:t>
      </w:r>
      <w:r w:rsidR="00E1600C" w:rsidRPr="00594DA5">
        <w:t>2009 Sep;20(5):699-706</w:t>
      </w:r>
      <w:r>
        <w:t>.</w:t>
      </w:r>
    </w:p>
    <w:p w14:paraId="46BAFEFD" w14:textId="77777777" w:rsidR="00FE135E" w:rsidRDefault="00FE135E" w:rsidP="00B9761E">
      <w:pPr>
        <w:keepLines/>
        <w:widowControl w:val="0"/>
        <w:numPr>
          <w:ilvl w:val="0"/>
          <w:numId w:val="1"/>
        </w:numPr>
        <w:tabs>
          <w:tab w:val="clear" w:pos="540"/>
          <w:tab w:val="left" w:pos="0"/>
        </w:tabs>
        <w:spacing w:after="100"/>
        <w:ind w:left="0" w:right="446" w:firstLine="0"/>
        <w:rPr>
          <w:i/>
          <w:lang w:val="nl-NL"/>
        </w:rPr>
      </w:pPr>
      <w:r w:rsidRPr="00097DEC">
        <w:rPr>
          <w:lang w:val="nl-NL"/>
        </w:rPr>
        <w:t xml:space="preserve">*Strickland M, Correa A, Reller M, Mahle W, Riehle T, Botto L, Siffel C, Klein M, </w:t>
      </w:r>
      <w:r w:rsidRPr="002E3C24">
        <w:rPr>
          <w:b/>
          <w:lang w:val="nl-NL"/>
        </w:rPr>
        <w:t>Marcus M</w:t>
      </w:r>
      <w:r w:rsidRPr="00097DEC">
        <w:rPr>
          <w:lang w:val="nl-NL"/>
        </w:rPr>
        <w:t xml:space="preserve">, Flanders WD, Mulholland J, Tolbert P. Ambient air pollution and cardiovascular malformations in Atlanta, Georgia, 1986–2003. </w:t>
      </w:r>
      <w:r w:rsidRPr="00CB1D93">
        <w:rPr>
          <w:i/>
          <w:lang w:val="nl-NL"/>
        </w:rPr>
        <w:t>American Journal of Epidemiology</w:t>
      </w:r>
      <w:r w:rsidR="004920A5">
        <w:rPr>
          <w:lang w:val="nl-NL"/>
        </w:rPr>
        <w:t xml:space="preserve"> </w:t>
      </w:r>
      <w:r w:rsidR="004920A5" w:rsidRPr="00594DA5">
        <w:t>2009 Apr 15;169(8):1004-14</w:t>
      </w:r>
    </w:p>
    <w:p w14:paraId="0ED5131E" w14:textId="77777777" w:rsidR="00FE135E" w:rsidRDefault="00FE135E" w:rsidP="00B9761E">
      <w:pPr>
        <w:keepLines/>
        <w:widowControl w:val="0"/>
        <w:numPr>
          <w:ilvl w:val="0"/>
          <w:numId w:val="1"/>
        </w:numPr>
        <w:tabs>
          <w:tab w:val="clear" w:pos="540"/>
          <w:tab w:val="left" w:pos="0"/>
        </w:tabs>
        <w:spacing w:after="100"/>
        <w:ind w:left="0" w:right="446" w:firstLine="0"/>
      </w:pPr>
      <w:r>
        <w:t xml:space="preserve">*Niskar A, Needham LL, Rubin C, Turner W, *Martin CA, Patterson DG, Hasty L, Wong LW, </w:t>
      </w:r>
      <w:r>
        <w:rPr>
          <w:b/>
        </w:rPr>
        <w:t>Marcus M</w:t>
      </w:r>
      <w:r>
        <w:t>. Serum Dioxins and Polychlorinated Biphenyls and Endometriosis:  A Case-Control Study in a</w:t>
      </w:r>
      <w:r w:rsidR="0067135F">
        <w:t xml:space="preserve"> North Georgia Clinic. </w:t>
      </w:r>
      <w:r w:rsidRPr="0037283E">
        <w:rPr>
          <w:i/>
        </w:rPr>
        <w:t>Chemosphere</w:t>
      </w:r>
      <w:r w:rsidR="0067135F">
        <w:t xml:space="preserve"> </w:t>
      </w:r>
      <w:r w:rsidR="0067135F" w:rsidRPr="00594DA5">
        <w:t>2009 Feb;74(7):944-9</w:t>
      </w:r>
    </w:p>
    <w:p w14:paraId="1F4B2C42" w14:textId="77777777" w:rsidR="00FE135E" w:rsidRPr="00594DA5" w:rsidRDefault="00FE135E" w:rsidP="00B9761E">
      <w:pPr>
        <w:keepLines/>
        <w:widowControl w:val="0"/>
        <w:numPr>
          <w:ilvl w:val="0"/>
          <w:numId w:val="1"/>
        </w:numPr>
        <w:tabs>
          <w:tab w:val="clear" w:pos="540"/>
          <w:tab w:val="left" w:pos="0"/>
        </w:tabs>
        <w:spacing w:after="100"/>
        <w:ind w:left="0" w:right="446" w:firstLine="0"/>
      </w:pPr>
      <w:r>
        <w:t xml:space="preserve">Myers JP, vom Saal F, Akingbemi B, Arizono K, Belcher S, Colborn T, Chahoud I, Crain DA, Farabollini F, Guillette L, Hassold T, Ho SM, Hunt P, Iguchi T, Jobling S, Kanno J, Laufer H, </w:t>
      </w:r>
      <w:r w:rsidRPr="00C845C1">
        <w:rPr>
          <w:b/>
        </w:rPr>
        <w:t>Marcus M</w:t>
      </w:r>
      <w:r>
        <w:t>, McLachlan J, Nadal A, Oehlmann J, Olea N, Palanza P, Parmigiani S, Rubin B, Schoenfelder G, Sonnenschein C, Soto A, Talsness C, Taylor J, Vandenberg L, Vandenbergh J, Vogel S, Watson C, Welshons W, Zoeller RT. Why Public Health agencies cannot depend upon “Good Laboratory Practices” as a criterion for selecting data: The</w:t>
      </w:r>
      <w:r w:rsidR="00880AC5">
        <w:t xml:space="preserve"> case of bisphenol A.  </w:t>
      </w:r>
      <w:r w:rsidRPr="00CE550C">
        <w:rPr>
          <w:i/>
        </w:rPr>
        <w:t>Environmental Health Perspectives</w:t>
      </w:r>
      <w:r w:rsidR="00880AC5">
        <w:t xml:space="preserve"> </w:t>
      </w:r>
      <w:r w:rsidR="00880AC5" w:rsidRPr="00594DA5">
        <w:t>2009 Mar;117(3):309-15</w:t>
      </w:r>
    </w:p>
    <w:p w14:paraId="21EDA8F5" w14:textId="77777777" w:rsidR="00FE135E" w:rsidRPr="00C5633E" w:rsidRDefault="00FE135E" w:rsidP="00B9761E">
      <w:pPr>
        <w:keepLines/>
        <w:widowControl w:val="0"/>
        <w:numPr>
          <w:ilvl w:val="0"/>
          <w:numId w:val="1"/>
        </w:numPr>
        <w:tabs>
          <w:tab w:val="clear" w:pos="540"/>
          <w:tab w:val="left" w:pos="0"/>
        </w:tabs>
        <w:spacing w:after="100"/>
        <w:ind w:left="0" w:right="446" w:firstLine="0"/>
      </w:pPr>
      <w:r>
        <w:lastRenderedPageBreak/>
        <w:t>*</w:t>
      </w:r>
      <w:r w:rsidRPr="00C5633E">
        <w:t xml:space="preserve">Darrow L, Klein M, Correa A, Flanders W, </w:t>
      </w:r>
      <w:r w:rsidRPr="00C845C1">
        <w:rPr>
          <w:b/>
        </w:rPr>
        <w:t>Marcus M</w:t>
      </w:r>
      <w:r w:rsidRPr="00C5633E">
        <w:t>, and Tolbert P. Ambient air pollution and preterm birth in Atlanta, 1994-2004: a time-series analysis</w:t>
      </w:r>
      <w:r w:rsidR="006D78F7">
        <w:t xml:space="preserve">. </w:t>
      </w:r>
      <w:r w:rsidRPr="00C06771">
        <w:rPr>
          <w:i/>
        </w:rPr>
        <w:t>Epidemiology</w:t>
      </w:r>
      <w:r w:rsidR="006D78F7">
        <w:rPr>
          <w:i/>
        </w:rPr>
        <w:t xml:space="preserve"> </w:t>
      </w:r>
      <w:r w:rsidR="006D78F7" w:rsidRPr="00FB1DE7">
        <w:rPr>
          <w:szCs w:val="20"/>
        </w:rPr>
        <w:t>2009 Sep;20(5):689-98</w:t>
      </w:r>
      <w:r>
        <w:t>.</w:t>
      </w:r>
    </w:p>
    <w:p w14:paraId="357795B2" w14:textId="77777777" w:rsidR="00FE135E" w:rsidRDefault="00FE135E" w:rsidP="00B9761E">
      <w:pPr>
        <w:keepLines/>
        <w:widowControl w:val="0"/>
        <w:numPr>
          <w:ilvl w:val="0"/>
          <w:numId w:val="1"/>
        </w:numPr>
        <w:tabs>
          <w:tab w:val="clear" w:pos="540"/>
          <w:tab w:val="left" w:pos="0"/>
        </w:tabs>
        <w:spacing w:after="100"/>
        <w:ind w:left="0" w:right="446" w:firstLine="0"/>
        <w:rPr>
          <w:lang w:val="nl-NL"/>
        </w:rPr>
      </w:pPr>
      <w:r w:rsidRPr="00BE012D">
        <w:rPr>
          <w:lang w:val="nl-NL"/>
        </w:rPr>
        <w:t xml:space="preserve">*Joseph A, Terrell M, Small C, Cameron L, and </w:t>
      </w:r>
      <w:r w:rsidRPr="00C845C1">
        <w:rPr>
          <w:b/>
          <w:lang w:val="nl-NL"/>
        </w:rPr>
        <w:t>Marcus M</w:t>
      </w:r>
      <w:r>
        <w:rPr>
          <w:lang w:val="nl-NL"/>
        </w:rPr>
        <w:t xml:space="preserve">. </w:t>
      </w:r>
      <w:r w:rsidRPr="00BE012D">
        <w:rPr>
          <w:lang w:val="nl-NL"/>
        </w:rPr>
        <w:t xml:space="preserve">Assessing inter–generational transfer of a brominated flame retardant: Polybrominated Biphenyl (PBB) </w:t>
      </w:r>
      <w:r w:rsidR="00405AC7">
        <w:rPr>
          <w:lang w:val="nl-NL"/>
        </w:rPr>
        <w:t xml:space="preserve">. </w:t>
      </w:r>
      <w:r w:rsidRPr="00EF4E9D">
        <w:rPr>
          <w:i/>
          <w:lang w:val="nl-NL"/>
        </w:rPr>
        <w:t>Journal of Environmental Monitoring</w:t>
      </w:r>
      <w:r w:rsidR="00A00CB9">
        <w:rPr>
          <w:i/>
          <w:lang w:val="nl-NL"/>
        </w:rPr>
        <w:t xml:space="preserve"> </w:t>
      </w:r>
      <w:r w:rsidR="00A00CB9" w:rsidRPr="00FB1DE7">
        <w:rPr>
          <w:szCs w:val="20"/>
        </w:rPr>
        <w:t>2009 Apr;11(4):802-7</w:t>
      </w:r>
      <w:r w:rsidR="00FA1D16">
        <w:rPr>
          <w:i/>
          <w:lang w:val="nl-NL"/>
        </w:rPr>
        <w:t xml:space="preserve"> </w:t>
      </w:r>
      <w:r>
        <w:rPr>
          <w:lang w:val="nl-NL"/>
        </w:rPr>
        <w:t>.</w:t>
      </w:r>
    </w:p>
    <w:p w14:paraId="47B6AD92" w14:textId="77777777" w:rsidR="00FE135E" w:rsidRPr="00FB1DE7" w:rsidRDefault="00FE135E" w:rsidP="00B9761E">
      <w:pPr>
        <w:keepLines/>
        <w:widowControl w:val="0"/>
        <w:numPr>
          <w:ilvl w:val="0"/>
          <w:numId w:val="1"/>
        </w:numPr>
        <w:tabs>
          <w:tab w:val="clear" w:pos="540"/>
          <w:tab w:val="left" w:pos="0"/>
        </w:tabs>
        <w:spacing w:after="100"/>
        <w:ind w:left="0" w:right="446" w:firstLine="0"/>
      </w:pPr>
      <w:r>
        <w:rPr>
          <w:lang w:val="nl-NL"/>
        </w:rPr>
        <w:t>Rubin C,</w:t>
      </w:r>
      <w:r>
        <w:t xml:space="preserve"> Maisonet M, </w:t>
      </w:r>
      <w:r w:rsidRPr="00F03616">
        <w:t>Kieszak S, Monteilh C,</w:t>
      </w:r>
      <w:r>
        <w:t xml:space="preserve"> </w:t>
      </w:r>
      <w:r w:rsidRPr="00F03616">
        <w:t>Holmes A,</w:t>
      </w:r>
      <w:r>
        <w:t xml:space="preserve"> Flanders D, </w:t>
      </w:r>
      <w:r w:rsidRPr="00F03616">
        <w:t xml:space="preserve">Heron J, </w:t>
      </w:r>
      <w:r>
        <w:t>Golding J,</w:t>
      </w:r>
      <w:r w:rsidRPr="008042F6">
        <w:t xml:space="preserve"> </w:t>
      </w:r>
      <w:r w:rsidRPr="00F03616">
        <w:t>McGeehin M,</w:t>
      </w:r>
      <w:r>
        <w:rPr>
          <w:lang w:val="nl-NL"/>
        </w:rPr>
        <w:t xml:space="preserve"> </w:t>
      </w:r>
      <w:r w:rsidRPr="00C845C1">
        <w:rPr>
          <w:b/>
        </w:rPr>
        <w:t>Marcus M</w:t>
      </w:r>
      <w:r>
        <w:t>. Timing of maturation and predictors of menarche in girls enrolled in a contemp</w:t>
      </w:r>
      <w:r w:rsidR="00B84531">
        <w:t xml:space="preserve">orary British Cohort. </w:t>
      </w:r>
      <w:r w:rsidRPr="00B27759">
        <w:rPr>
          <w:i/>
        </w:rPr>
        <w:t>Pediatric and Perinatal Epidemiology</w:t>
      </w:r>
      <w:r w:rsidR="00B84531">
        <w:rPr>
          <w:i/>
        </w:rPr>
        <w:t xml:space="preserve"> </w:t>
      </w:r>
      <w:r w:rsidR="00B84531" w:rsidRPr="00FB1DE7">
        <w:rPr>
          <w:szCs w:val="20"/>
        </w:rPr>
        <w:t>2009 Sep;23(5):492-504</w:t>
      </w:r>
      <w:r w:rsidRPr="00FB1DE7">
        <w:t>.</w:t>
      </w:r>
    </w:p>
    <w:p w14:paraId="462DA70F" w14:textId="77777777" w:rsidR="00FB1DE7" w:rsidRDefault="00FB1DE7" w:rsidP="00B9761E">
      <w:pPr>
        <w:keepLines/>
        <w:widowControl w:val="0"/>
        <w:numPr>
          <w:ilvl w:val="0"/>
          <w:numId w:val="1"/>
        </w:numPr>
        <w:tabs>
          <w:tab w:val="clear" w:pos="540"/>
          <w:tab w:val="left" w:pos="0"/>
        </w:tabs>
        <w:spacing w:after="100"/>
        <w:ind w:left="0" w:right="446" w:firstLine="0"/>
      </w:pPr>
      <w:r>
        <w:t>*</w:t>
      </w:r>
      <w:r w:rsidRPr="00C845C1">
        <w:t>Gonzalez-Feliciano</w:t>
      </w:r>
      <w:r>
        <w:t xml:space="preserve"> A</w:t>
      </w:r>
      <w:r w:rsidRPr="00C845C1">
        <w:t xml:space="preserve">, M Maisonet, and </w:t>
      </w:r>
      <w:r w:rsidRPr="00AA3299">
        <w:rPr>
          <w:b/>
        </w:rPr>
        <w:t>M Marcus</w:t>
      </w:r>
      <w:r w:rsidRPr="00C845C1">
        <w:t xml:space="preserve">. The relationship of BMI to menarche differs by race in three nationally representative samples of girls in the United States. </w:t>
      </w:r>
      <w:r w:rsidRPr="00FB1DE7">
        <w:rPr>
          <w:i/>
          <w:szCs w:val="20"/>
        </w:rPr>
        <w:t>International J Child Adolescent Health</w:t>
      </w:r>
      <w:r w:rsidR="00F55D64">
        <w:rPr>
          <w:szCs w:val="20"/>
        </w:rPr>
        <w:t xml:space="preserve"> 2009 2(3): 363-370</w:t>
      </w:r>
      <w:r w:rsidRPr="00FB1DE7">
        <w:rPr>
          <w:i/>
          <w:szCs w:val="20"/>
        </w:rPr>
        <w:t>.</w:t>
      </w:r>
    </w:p>
    <w:p w14:paraId="606ECF4D" w14:textId="77777777" w:rsidR="00C845C1" w:rsidRDefault="00FE135E" w:rsidP="00B9761E">
      <w:pPr>
        <w:keepLines/>
        <w:widowControl w:val="0"/>
        <w:numPr>
          <w:ilvl w:val="0"/>
          <w:numId w:val="1"/>
        </w:numPr>
        <w:tabs>
          <w:tab w:val="clear" w:pos="540"/>
          <w:tab w:val="left" w:pos="0"/>
        </w:tabs>
        <w:spacing w:after="100"/>
        <w:ind w:left="0" w:right="446" w:firstLine="0"/>
      </w:pPr>
      <w:r>
        <w:t>*Strickland M, *</w:t>
      </w:r>
      <w:r w:rsidRPr="00C5633E">
        <w:t>Darrow</w:t>
      </w:r>
      <w:r>
        <w:t xml:space="preserve"> L</w:t>
      </w:r>
      <w:r w:rsidRPr="00C5633E">
        <w:t>, M Kle</w:t>
      </w:r>
      <w:r>
        <w:t xml:space="preserve">in, A Correa, W Flanders, </w:t>
      </w:r>
      <w:r w:rsidRPr="00C845C1">
        <w:rPr>
          <w:b/>
        </w:rPr>
        <w:t>M Marcus</w:t>
      </w:r>
      <w:r w:rsidRPr="00C5633E">
        <w:t>, and P Tolbert. The issue of confounding in epidemiological studies of ambient air pollution and adverse pregnancy o</w:t>
      </w:r>
      <w:r>
        <w:t xml:space="preserve">utcomes. </w:t>
      </w:r>
      <w:r w:rsidRPr="00C845C1">
        <w:rPr>
          <w:i/>
        </w:rPr>
        <w:t>Journal of Epidemiology and Community Health</w:t>
      </w:r>
      <w:r w:rsidR="00217DA0">
        <w:rPr>
          <w:i/>
        </w:rPr>
        <w:t xml:space="preserve"> </w:t>
      </w:r>
      <w:r w:rsidR="00217DA0" w:rsidRPr="00FB1DE7">
        <w:rPr>
          <w:szCs w:val="20"/>
        </w:rPr>
        <w:t>2009 Jun;63(6):500-4</w:t>
      </w:r>
    </w:p>
    <w:bookmarkEnd w:id="1"/>
    <w:bookmarkEnd w:id="2"/>
    <w:p w14:paraId="1613A98C" w14:textId="512EB1F1" w:rsidR="00CE722D" w:rsidRPr="00B82A77" w:rsidRDefault="00AA2D47" w:rsidP="00B9761E">
      <w:pPr>
        <w:keepLines/>
        <w:widowControl w:val="0"/>
        <w:numPr>
          <w:ilvl w:val="0"/>
          <w:numId w:val="1"/>
        </w:numPr>
        <w:tabs>
          <w:tab w:val="clear" w:pos="540"/>
          <w:tab w:val="left" w:pos="0"/>
        </w:tabs>
        <w:spacing w:after="100"/>
        <w:ind w:left="0" w:right="446" w:firstLine="0"/>
        <w:rPr>
          <w:i/>
        </w:rPr>
      </w:pPr>
      <w:r>
        <w:rPr>
          <w:szCs w:val="32"/>
        </w:rPr>
        <w:t>*</w:t>
      </w:r>
      <w:r w:rsidR="00DE08DE" w:rsidRPr="00DE08DE">
        <w:rPr>
          <w:szCs w:val="32"/>
        </w:rPr>
        <w:t xml:space="preserve">Kauffman R, </w:t>
      </w:r>
      <w:r w:rsidR="00DE08DE" w:rsidRPr="00DE08DE">
        <w:rPr>
          <w:b/>
          <w:szCs w:val="32"/>
        </w:rPr>
        <w:t>M Marcus</w:t>
      </w:r>
      <w:r w:rsidR="00DE08DE" w:rsidRPr="00DE08DE">
        <w:rPr>
          <w:szCs w:val="32"/>
        </w:rPr>
        <w:t xml:space="preserve">, J.Wold and C Lu. </w:t>
      </w:r>
      <w:r w:rsidR="00FB3E7D">
        <w:rPr>
          <w:bCs/>
          <w:szCs w:val="38"/>
        </w:rPr>
        <w:t xml:space="preserve">Pesticide exposure and </w:t>
      </w:r>
      <w:r w:rsidR="00DE08DE" w:rsidRPr="00DE08DE">
        <w:rPr>
          <w:bCs/>
          <w:szCs w:val="38"/>
        </w:rPr>
        <w:t>neurodevelopment in migrant farmworker children of South Georgia</w:t>
      </w:r>
      <w:r w:rsidR="00DE08DE">
        <w:rPr>
          <w:bCs/>
          <w:szCs w:val="38"/>
        </w:rPr>
        <w:t>.</w:t>
      </w:r>
      <w:r w:rsidR="00DE08DE" w:rsidRPr="00C845C1">
        <w:t xml:space="preserve"> </w:t>
      </w:r>
      <w:r w:rsidR="00DE08DE" w:rsidRPr="00B82A77">
        <w:rPr>
          <w:i/>
          <w:szCs w:val="32"/>
        </w:rPr>
        <w:t>International J Child Adolescent Health</w:t>
      </w:r>
      <w:r w:rsidR="00954481">
        <w:rPr>
          <w:i/>
          <w:szCs w:val="32"/>
        </w:rPr>
        <w:t xml:space="preserve"> </w:t>
      </w:r>
      <w:r w:rsidR="00954481">
        <w:rPr>
          <w:szCs w:val="32"/>
        </w:rPr>
        <w:t>2009 2(3): 303-312</w:t>
      </w:r>
      <w:r w:rsidR="00DE08DE" w:rsidRPr="00B82A77">
        <w:rPr>
          <w:i/>
          <w:szCs w:val="32"/>
        </w:rPr>
        <w:t>.</w:t>
      </w:r>
    </w:p>
    <w:p w14:paraId="0B5C1AE8" w14:textId="77777777" w:rsidR="00A266D1" w:rsidRPr="00A266D1" w:rsidRDefault="00A266D1" w:rsidP="00B9761E">
      <w:pPr>
        <w:keepLines/>
        <w:widowControl w:val="0"/>
        <w:numPr>
          <w:ilvl w:val="0"/>
          <w:numId w:val="1"/>
        </w:numPr>
        <w:tabs>
          <w:tab w:val="clear" w:pos="540"/>
          <w:tab w:val="left" w:pos="0"/>
        </w:tabs>
        <w:spacing w:after="100"/>
        <w:ind w:left="0" w:right="446" w:firstLine="0"/>
        <w:rPr>
          <w:szCs w:val="32"/>
        </w:rPr>
      </w:pPr>
      <w:r w:rsidRPr="00A266D1">
        <w:rPr>
          <w:szCs w:val="32"/>
        </w:rPr>
        <w:t xml:space="preserve">*Taylor, K, Small C, Epstein M, Terrell M, </w:t>
      </w:r>
      <w:r w:rsidRPr="00AA3299">
        <w:rPr>
          <w:b/>
          <w:szCs w:val="32"/>
        </w:rPr>
        <w:t>Marcus M</w:t>
      </w:r>
      <w:r w:rsidRPr="00A266D1">
        <w:rPr>
          <w:szCs w:val="32"/>
        </w:rPr>
        <w:t xml:space="preserve">. Heritability of Age at Menarche and Menstrual Cycle Length in a Population Exposed to a Brominated Flame Retardant. </w:t>
      </w:r>
      <w:r w:rsidRPr="00B82A77">
        <w:rPr>
          <w:i/>
          <w:szCs w:val="32"/>
        </w:rPr>
        <w:t>International Journal of Child and Adolescent Health</w:t>
      </w:r>
      <w:r w:rsidR="00A41619">
        <w:rPr>
          <w:i/>
          <w:szCs w:val="32"/>
        </w:rPr>
        <w:t xml:space="preserve"> </w:t>
      </w:r>
      <w:r w:rsidR="00A41619">
        <w:rPr>
          <w:szCs w:val="32"/>
        </w:rPr>
        <w:t>2009 2(3): 383-394.</w:t>
      </w:r>
    </w:p>
    <w:p w14:paraId="6780EEDA" w14:textId="77777777" w:rsidR="00A266D1" w:rsidRPr="00A266D1" w:rsidRDefault="00A266D1" w:rsidP="00B9761E">
      <w:pPr>
        <w:keepLines/>
        <w:widowControl w:val="0"/>
        <w:numPr>
          <w:ilvl w:val="0"/>
          <w:numId w:val="1"/>
        </w:numPr>
        <w:tabs>
          <w:tab w:val="clear" w:pos="540"/>
          <w:tab w:val="left" w:pos="0"/>
        </w:tabs>
        <w:spacing w:after="100"/>
        <w:ind w:left="0" w:right="446" w:firstLine="0"/>
        <w:rPr>
          <w:szCs w:val="32"/>
        </w:rPr>
      </w:pPr>
      <w:r w:rsidRPr="00A266D1">
        <w:rPr>
          <w:szCs w:val="32"/>
        </w:rPr>
        <w:t xml:space="preserve">Small C, DeCaro J, Terrell M, Wirth J, Cameron L, Dominquez C, </w:t>
      </w:r>
      <w:r w:rsidRPr="00AA3299">
        <w:rPr>
          <w:b/>
          <w:szCs w:val="32"/>
        </w:rPr>
        <w:t>Marcus M</w:t>
      </w:r>
      <w:r w:rsidRPr="00A266D1">
        <w:rPr>
          <w:szCs w:val="32"/>
        </w:rPr>
        <w:t>.  Maternal Exposure to a Brominated Flame Retardant and Genitourinary Conditi</w:t>
      </w:r>
      <w:r w:rsidR="00FB1DE7">
        <w:rPr>
          <w:szCs w:val="32"/>
        </w:rPr>
        <w:t xml:space="preserve">ons in Male Offspring. </w:t>
      </w:r>
      <w:r w:rsidRPr="00B82A77">
        <w:rPr>
          <w:i/>
          <w:szCs w:val="32"/>
        </w:rPr>
        <w:t>Environmental Health Perspectives</w:t>
      </w:r>
      <w:r w:rsidR="00FB1DE7">
        <w:rPr>
          <w:i/>
          <w:szCs w:val="32"/>
        </w:rPr>
        <w:t xml:space="preserve"> </w:t>
      </w:r>
      <w:r w:rsidR="00FB1DE7" w:rsidRPr="00FB1DE7">
        <w:rPr>
          <w:szCs w:val="32"/>
        </w:rPr>
        <w:t>2009 Jul;117(7):1175-9</w:t>
      </w:r>
      <w:r w:rsidRPr="00FB1DE7">
        <w:rPr>
          <w:szCs w:val="32"/>
        </w:rPr>
        <w:t>.</w:t>
      </w:r>
    </w:p>
    <w:p w14:paraId="5858005A" w14:textId="77777777" w:rsidR="0075729B" w:rsidRPr="00B82A77" w:rsidRDefault="00A266D1" w:rsidP="00B9761E">
      <w:pPr>
        <w:keepLines/>
        <w:widowControl w:val="0"/>
        <w:numPr>
          <w:ilvl w:val="0"/>
          <w:numId w:val="1"/>
        </w:numPr>
        <w:tabs>
          <w:tab w:val="clear" w:pos="540"/>
          <w:tab w:val="left" w:pos="0"/>
        </w:tabs>
        <w:spacing w:after="100"/>
        <w:ind w:left="0" w:right="446" w:firstLine="0"/>
        <w:rPr>
          <w:i/>
          <w:szCs w:val="32"/>
        </w:rPr>
      </w:pPr>
      <w:r w:rsidRPr="00A266D1">
        <w:rPr>
          <w:szCs w:val="32"/>
        </w:rPr>
        <w:t xml:space="preserve">Small C, Terrell M, Cameron L, Wirth J, Monteilh C, </w:t>
      </w:r>
      <w:r w:rsidRPr="00AA3299">
        <w:rPr>
          <w:b/>
          <w:szCs w:val="32"/>
        </w:rPr>
        <w:t>Marcus M</w:t>
      </w:r>
      <w:r w:rsidRPr="00A266D1">
        <w:rPr>
          <w:szCs w:val="32"/>
        </w:rPr>
        <w:t>.  Maternal Exposure to Polybrominated Biphenyls and G</w:t>
      </w:r>
      <w:r w:rsidR="00B84531">
        <w:rPr>
          <w:szCs w:val="32"/>
        </w:rPr>
        <w:t>rowth and Development</w:t>
      </w:r>
      <w:r w:rsidR="0029503D">
        <w:rPr>
          <w:szCs w:val="32"/>
        </w:rPr>
        <w:t xml:space="preserve"> of boys</w:t>
      </w:r>
      <w:r w:rsidR="00B84531">
        <w:rPr>
          <w:szCs w:val="32"/>
        </w:rPr>
        <w:t xml:space="preserve">. </w:t>
      </w:r>
      <w:r w:rsidRPr="00B82A77">
        <w:rPr>
          <w:i/>
          <w:szCs w:val="32"/>
        </w:rPr>
        <w:t>International Journal of Child and Adolescent Health</w:t>
      </w:r>
      <w:r w:rsidR="00A41619">
        <w:rPr>
          <w:szCs w:val="32"/>
        </w:rPr>
        <w:t xml:space="preserve"> </w:t>
      </w:r>
      <w:r w:rsidR="00784395">
        <w:rPr>
          <w:szCs w:val="32"/>
        </w:rPr>
        <w:t xml:space="preserve">2009. </w:t>
      </w:r>
      <w:r w:rsidR="00A41619">
        <w:rPr>
          <w:szCs w:val="32"/>
        </w:rPr>
        <w:t>2(3): 371-382.</w:t>
      </w:r>
      <w:r w:rsidR="00B84531">
        <w:rPr>
          <w:i/>
          <w:szCs w:val="32"/>
        </w:rPr>
        <w:t xml:space="preserve"> </w:t>
      </w:r>
    </w:p>
    <w:p w14:paraId="431270C2" w14:textId="77777777" w:rsidR="007C11D6" w:rsidRPr="007B1EA1" w:rsidRDefault="003B1837" w:rsidP="00B9761E">
      <w:pPr>
        <w:keepLines/>
        <w:widowControl w:val="0"/>
        <w:numPr>
          <w:ilvl w:val="0"/>
          <w:numId w:val="1"/>
        </w:numPr>
        <w:tabs>
          <w:tab w:val="clear" w:pos="540"/>
          <w:tab w:val="left" w:pos="0"/>
        </w:tabs>
        <w:spacing w:after="100"/>
        <w:ind w:left="0" w:right="446" w:firstLine="0"/>
        <w:rPr>
          <w:szCs w:val="32"/>
        </w:rPr>
      </w:pPr>
      <w:r>
        <w:rPr>
          <w:szCs w:val="32"/>
        </w:rPr>
        <w:t xml:space="preserve">Ong K, </w:t>
      </w:r>
      <w:r w:rsidRPr="003B1837">
        <w:rPr>
          <w:szCs w:val="32"/>
        </w:rPr>
        <w:t xml:space="preserve">Elks </w:t>
      </w:r>
      <w:r>
        <w:rPr>
          <w:szCs w:val="32"/>
        </w:rPr>
        <w:t xml:space="preserve">C, </w:t>
      </w:r>
      <w:r w:rsidRPr="003B1837">
        <w:rPr>
          <w:szCs w:val="32"/>
        </w:rPr>
        <w:t xml:space="preserve">Li </w:t>
      </w:r>
      <w:r>
        <w:rPr>
          <w:szCs w:val="32"/>
        </w:rPr>
        <w:t xml:space="preserve">S, </w:t>
      </w:r>
      <w:r w:rsidRPr="003B1837">
        <w:rPr>
          <w:szCs w:val="32"/>
        </w:rPr>
        <w:t xml:space="preserve">Zhao </w:t>
      </w:r>
      <w:r>
        <w:rPr>
          <w:szCs w:val="32"/>
        </w:rPr>
        <w:t>JH</w:t>
      </w:r>
      <w:r w:rsidRPr="003B1837">
        <w:rPr>
          <w:szCs w:val="32"/>
        </w:rPr>
        <w:t xml:space="preserve">, Luan </w:t>
      </w:r>
      <w:r>
        <w:rPr>
          <w:szCs w:val="32"/>
        </w:rPr>
        <w:t>J</w:t>
      </w:r>
      <w:r w:rsidRPr="003B1837">
        <w:rPr>
          <w:szCs w:val="32"/>
        </w:rPr>
        <w:t xml:space="preserve">, Andersen </w:t>
      </w:r>
      <w:r>
        <w:rPr>
          <w:szCs w:val="32"/>
        </w:rPr>
        <w:t>L</w:t>
      </w:r>
      <w:r w:rsidRPr="003B1837">
        <w:rPr>
          <w:szCs w:val="32"/>
        </w:rPr>
        <w:t xml:space="preserve">, Bingham </w:t>
      </w:r>
      <w:r>
        <w:rPr>
          <w:szCs w:val="32"/>
        </w:rPr>
        <w:t>S</w:t>
      </w:r>
      <w:r w:rsidRPr="003B1837">
        <w:rPr>
          <w:szCs w:val="32"/>
        </w:rPr>
        <w:t xml:space="preserve">, Brage </w:t>
      </w:r>
      <w:r>
        <w:rPr>
          <w:szCs w:val="32"/>
        </w:rPr>
        <w:t xml:space="preserve">S, </w:t>
      </w:r>
      <w:r w:rsidRPr="003B1837">
        <w:rPr>
          <w:szCs w:val="32"/>
        </w:rPr>
        <w:t xml:space="preserve">Davey Smith </w:t>
      </w:r>
      <w:r>
        <w:rPr>
          <w:szCs w:val="32"/>
        </w:rPr>
        <w:t>G</w:t>
      </w:r>
      <w:r w:rsidRPr="003B1837">
        <w:rPr>
          <w:szCs w:val="32"/>
        </w:rPr>
        <w:t xml:space="preserve">, Ekelund </w:t>
      </w:r>
      <w:r>
        <w:rPr>
          <w:szCs w:val="32"/>
        </w:rPr>
        <w:t>U</w:t>
      </w:r>
      <w:r w:rsidRPr="003B1837">
        <w:rPr>
          <w:szCs w:val="32"/>
        </w:rPr>
        <w:t xml:space="preserve">, Gillson </w:t>
      </w:r>
      <w:r>
        <w:rPr>
          <w:szCs w:val="32"/>
        </w:rPr>
        <w:t>C</w:t>
      </w:r>
      <w:r w:rsidRPr="003B1837">
        <w:rPr>
          <w:szCs w:val="32"/>
        </w:rPr>
        <w:t xml:space="preserve">, Golding </w:t>
      </w:r>
      <w:r>
        <w:rPr>
          <w:szCs w:val="32"/>
        </w:rPr>
        <w:t xml:space="preserve">J, </w:t>
      </w:r>
      <w:r w:rsidRPr="003B1837">
        <w:rPr>
          <w:szCs w:val="32"/>
        </w:rPr>
        <w:t xml:space="preserve">Khaw </w:t>
      </w:r>
      <w:r>
        <w:rPr>
          <w:szCs w:val="32"/>
        </w:rPr>
        <w:t>K</w:t>
      </w:r>
      <w:r w:rsidRPr="003B1837">
        <w:rPr>
          <w:szCs w:val="32"/>
        </w:rPr>
        <w:t xml:space="preserve">, Luben </w:t>
      </w:r>
      <w:r>
        <w:rPr>
          <w:szCs w:val="32"/>
        </w:rPr>
        <w:t>R</w:t>
      </w:r>
      <w:r w:rsidRPr="003B1837">
        <w:rPr>
          <w:szCs w:val="32"/>
        </w:rPr>
        <w:t xml:space="preserve">, Glaser </w:t>
      </w:r>
      <w:r>
        <w:rPr>
          <w:szCs w:val="32"/>
        </w:rPr>
        <w:t>B</w:t>
      </w:r>
      <w:r w:rsidRPr="003B1837">
        <w:rPr>
          <w:szCs w:val="32"/>
        </w:rPr>
        <w:t xml:space="preserve">, </w:t>
      </w:r>
      <w:r w:rsidRPr="00AA3299">
        <w:rPr>
          <w:b/>
          <w:szCs w:val="32"/>
        </w:rPr>
        <w:t>Marcus M</w:t>
      </w:r>
      <w:r w:rsidRPr="003B1837">
        <w:rPr>
          <w:szCs w:val="32"/>
        </w:rPr>
        <w:t xml:space="preserve">, Ness </w:t>
      </w:r>
      <w:r w:rsidR="000F00AD">
        <w:rPr>
          <w:szCs w:val="32"/>
        </w:rPr>
        <w:t>A</w:t>
      </w:r>
      <w:r w:rsidRPr="003B1837">
        <w:rPr>
          <w:szCs w:val="32"/>
        </w:rPr>
        <w:t xml:space="preserve">, Northstone </w:t>
      </w:r>
      <w:r w:rsidR="000F00AD">
        <w:rPr>
          <w:szCs w:val="32"/>
        </w:rPr>
        <w:t>K</w:t>
      </w:r>
      <w:r w:rsidRPr="003B1837">
        <w:rPr>
          <w:szCs w:val="32"/>
        </w:rPr>
        <w:t xml:space="preserve">, Ring </w:t>
      </w:r>
      <w:r w:rsidR="000F00AD">
        <w:rPr>
          <w:szCs w:val="32"/>
        </w:rPr>
        <w:t>S</w:t>
      </w:r>
      <w:r w:rsidRPr="003B1837">
        <w:rPr>
          <w:szCs w:val="32"/>
        </w:rPr>
        <w:t xml:space="preserve">, Rubin </w:t>
      </w:r>
      <w:r w:rsidR="000F00AD">
        <w:rPr>
          <w:szCs w:val="32"/>
        </w:rPr>
        <w:t>C</w:t>
      </w:r>
      <w:r w:rsidRPr="003B1837">
        <w:rPr>
          <w:szCs w:val="32"/>
        </w:rPr>
        <w:t xml:space="preserve">, Sims </w:t>
      </w:r>
      <w:r w:rsidR="000F00AD">
        <w:rPr>
          <w:szCs w:val="32"/>
        </w:rPr>
        <w:t>M</w:t>
      </w:r>
      <w:r w:rsidRPr="003B1837">
        <w:rPr>
          <w:szCs w:val="32"/>
        </w:rPr>
        <w:t xml:space="preserve">, Song </w:t>
      </w:r>
      <w:r w:rsidR="000F00AD">
        <w:rPr>
          <w:szCs w:val="32"/>
        </w:rPr>
        <w:t>K</w:t>
      </w:r>
      <w:r w:rsidRPr="003B1837">
        <w:rPr>
          <w:szCs w:val="32"/>
        </w:rPr>
        <w:t xml:space="preserve">, Vollenweider </w:t>
      </w:r>
      <w:r w:rsidR="000F00AD">
        <w:rPr>
          <w:szCs w:val="32"/>
        </w:rPr>
        <w:t>P</w:t>
      </w:r>
      <w:r w:rsidRPr="003B1837">
        <w:rPr>
          <w:szCs w:val="32"/>
        </w:rPr>
        <w:t xml:space="preserve">, Waeber </w:t>
      </w:r>
      <w:r w:rsidR="000F00AD">
        <w:rPr>
          <w:szCs w:val="32"/>
        </w:rPr>
        <w:t>G</w:t>
      </w:r>
      <w:r w:rsidRPr="003B1837">
        <w:rPr>
          <w:szCs w:val="32"/>
        </w:rPr>
        <w:t xml:space="preserve">, Waterworth </w:t>
      </w:r>
      <w:r w:rsidR="000F00AD">
        <w:rPr>
          <w:szCs w:val="32"/>
        </w:rPr>
        <w:t>D</w:t>
      </w:r>
      <w:r w:rsidRPr="003B1837">
        <w:rPr>
          <w:szCs w:val="32"/>
        </w:rPr>
        <w:t xml:space="preserve">, Hardy </w:t>
      </w:r>
      <w:r w:rsidR="000F00AD">
        <w:rPr>
          <w:szCs w:val="32"/>
        </w:rPr>
        <w:t>R</w:t>
      </w:r>
      <w:r w:rsidRPr="003B1837">
        <w:rPr>
          <w:szCs w:val="32"/>
        </w:rPr>
        <w:t xml:space="preserve">, Deloukas </w:t>
      </w:r>
      <w:r w:rsidR="000F00AD">
        <w:rPr>
          <w:szCs w:val="32"/>
        </w:rPr>
        <w:t>P</w:t>
      </w:r>
      <w:r w:rsidRPr="003B1837">
        <w:rPr>
          <w:szCs w:val="32"/>
        </w:rPr>
        <w:t xml:space="preserve">, Barroso </w:t>
      </w:r>
      <w:r w:rsidR="000F00AD">
        <w:rPr>
          <w:szCs w:val="32"/>
        </w:rPr>
        <w:t>I</w:t>
      </w:r>
      <w:r w:rsidRPr="003B1837">
        <w:rPr>
          <w:szCs w:val="32"/>
        </w:rPr>
        <w:t xml:space="preserve">, Mooser </w:t>
      </w:r>
      <w:r w:rsidR="000F00AD">
        <w:rPr>
          <w:szCs w:val="32"/>
        </w:rPr>
        <w:t>V</w:t>
      </w:r>
      <w:r w:rsidRPr="003B1837">
        <w:rPr>
          <w:szCs w:val="32"/>
        </w:rPr>
        <w:t xml:space="preserve">, Wareham </w:t>
      </w:r>
      <w:r w:rsidR="000F00AD">
        <w:rPr>
          <w:szCs w:val="32"/>
        </w:rPr>
        <w:t>N</w:t>
      </w:r>
      <w:r w:rsidRPr="003B1837">
        <w:rPr>
          <w:szCs w:val="32"/>
        </w:rPr>
        <w:t xml:space="preserve">, Loos </w:t>
      </w:r>
      <w:r w:rsidR="000F00AD">
        <w:rPr>
          <w:szCs w:val="32"/>
        </w:rPr>
        <w:t>R</w:t>
      </w:r>
      <w:r w:rsidRPr="003B1837">
        <w:rPr>
          <w:szCs w:val="32"/>
        </w:rPr>
        <w:t xml:space="preserve">, Kuh </w:t>
      </w:r>
      <w:r w:rsidR="000F00AD">
        <w:rPr>
          <w:szCs w:val="32"/>
        </w:rPr>
        <w:t>D</w:t>
      </w:r>
      <w:r w:rsidRPr="003B1837">
        <w:rPr>
          <w:szCs w:val="32"/>
        </w:rPr>
        <w:t xml:space="preserve">, McGeehin </w:t>
      </w:r>
      <w:r w:rsidR="000F00AD">
        <w:rPr>
          <w:szCs w:val="32"/>
        </w:rPr>
        <w:t>M</w:t>
      </w:r>
      <w:r w:rsidRPr="003B1837">
        <w:rPr>
          <w:szCs w:val="32"/>
        </w:rPr>
        <w:t xml:space="preserve">, Strachan </w:t>
      </w:r>
      <w:r w:rsidR="000F00AD">
        <w:rPr>
          <w:szCs w:val="32"/>
        </w:rPr>
        <w:t>D</w:t>
      </w:r>
      <w:r w:rsidRPr="003B1837">
        <w:rPr>
          <w:szCs w:val="32"/>
        </w:rPr>
        <w:t xml:space="preserve">, Wong </w:t>
      </w:r>
      <w:r w:rsidR="000F00AD">
        <w:rPr>
          <w:szCs w:val="32"/>
        </w:rPr>
        <w:t>A.</w:t>
      </w:r>
      <w:r w:rsidRPr="003B1837">
        <w:rPr>
          <w:szCs w:val="32"/>
        </w:rPr>
        <w:t xml:space="preserve"> Genetic variation in LIN28B is associated with the timing of growth and puberty</w:t>
      </w:r>
      <w:r w:rsidR="000F00AD">
        <w:rPr>
          <w:szCs w:val="32"/>
        </w:rPr>
        <w:t xml:space="preserve">.  </w:t>
      </w:r>
      <w:r w:rsidR="006455DC" w:rsidRPr="00EB3D42">
        <w:rPr>
          <w:i/>
          <w:szCs w:val="32"/>
        </w:rPr>
        <w:t>Nature Genetics</w:t>
      </w:r>
      <w:r w:rsidR="00EB3D42" w:rsidRPr="00EB3D42">
        <w:rPr>
          <w:szCs w:val="32"/>
        </w:rPr>
        <w:t xml:space="preserve"> 2009; 41, 729 – 733</w:t>
      </w:r>
      <w:r w:rsidR="00112E79">
        <w:rPr>
          <w:szCs w:val="32"/>
        </w:rPr>
        <w:t>.</w:t>
      </w:r>
    </w:p>
    <w:p w14:paraId="357CAA2E" w14:textId="77777777" w:rsidR="00320685" w:rsidRPr="00E60CFE" w:rsidRDefault="007B1EA1" w:rsidP="00B9761E">
      <w:pPr>
        <w:keepLines/>
        <w:widowControl w:val="0"/>
        <w:numPr>
          <w:ilvl w:val="0"/>
          <w:numId w:val="1"/>
        </w:numPr>
        <w:tabs>
          <w:tab w:val="clear" w:pos="540"/>
          <w:tab w:val="left" w:pos="0"/>
        </w:tabs>
        <w:spacing w:after="100"/>
        <w:ind w:left="0" w:right="446" w:firstLine="0"/>
        <w:rPr>
          <w:szCs w:val="32"/>
        </w:rPr>
      </w:pPr>
      <w:r w:rsidRPr="00EB3D42">
        <w:rPr>
          <w:szCs w:val="32"/>
        </w:rPr>
        <w:t xml:space="preserve">Terrell ML, </w:t>
      </w:r>
      <w:r w:rsidR="00130A28">
        <w:rPr>
          <w:szCs w:val="32"/>
        </w:rPr>
        <w:t>*</w:t>
      </w:r>
      <w:r w:rsidRPr="00EB3D42">
        <w:rPr>
          <w:szCs w:val="32"/>
        </w:rPr>
        <w:t xml:space="preserve">Berzen AK, Small CM, Cameron LL, Wirth JJ, </w:t>
      </w:r>
      <w:r w:rsidRPr="00EB3D42">
        <w:rPr>
          <w:b/>
          <w:szCs w:val="32"/>
        </w:rPr>
        <w:t>Marcus M</w:t>
      </w:r>
      <w:r w:rsidRPr="00EB3D42">
        <w:rPr>
          <w:szCs w:val="32"/>
        </w:rPr>
        <w:t>.  A cohort study</w:t>
      </w:r>
      <w:r w:rsidRPr="00B26E76">
        <w:t xml:space="preserve"> of the association between secondary sex ratio and parental exposure to polybrominated biphenyl (PBB) and polychlorinated biphenyl (PCB). </w:t>
      </w:r>
      <w:r w:rsidRPr="00954481">
        <w:rPr>
          <w:i/>
        </w:rPr>
        <w:t xml:space="preserve">Environ Health </w:t>
      </w:r>
      <w:r w:rsidRPr="00B26E76">
        <w:t>8: 35</w:t>
      </w:r>
      <w:r>
        <w:t xml:space="preserve"> (2009)</w:t>
      </w:r>
      <w:r w:rsidRPr="00B26E76">
        <w:t>.</w:t>
      </w:r>
    </w:p>
    <w:p w14:paraId="0A99692D" w14:textId="77777777" w:rsidR="00756F1B" w:rsidRPr="00756F1B" w:rsidRDefault="007C11D6" w:rsidP="00B9761E">
      <w:pPr>
        <w:keepLines/>
        <w:widowControl w:val="0"/>
        <w:numPr>
          <w:ilvl w:val="0"/>
          <w:numId w:val="1"/>
        </w:numPr>
        <w:tabs>
          <w:tab w:val="clear" w:pos="540"/>
          <w:tab w:val="left" w:pos="0"/>
        </w:tabs>
        <w:spacing w:after="100"/>
        <w:ind w:left="0" w:right="446" w:firstLine="0"/>
      </w:pPr>
      <w:r w:rsidRPr="00756F1B">
        <w:rPr>
          <w:lang w:val="nl-NL"/>
        </w:rPr>
        <w:t xml:space="preserve">*Greene L, Riederer A, </w:t>
      </w:r>
      <w:r w:rsidRPr="00756F1B">
        <w:rPr>
          <w:b/>
          <w:lang w:val="nl-NL"/>
        </w:rPr>
        <w:t>Marcus M</w:t>
      </w:r>
      <w:r w:rsidRPr="00756F1B">
        <w:rPr>
          <w:lang w:val="nl-NL"/>
        </w:rPr>
        <w:t xml:space="preserve">, Lkhasuren O. Associations of fertility and pregnancy outcomes with leather tannery work in Mongolia: a pilot study.   </w:t>
      </w:r>
      <w:r w:rsidRPr="00756F1B">
        <w:rPr>
          <w:i/>
          <w:lang w:val="nl-NL"/>
        </w:rPr>
        <w:t>International Journal of Occupa</w:t>
      </w:r>
      <w:r w:rsidR="006455DC" w:rsidRPr="00756F1B">
        <w:rPr>
          <w:i/>
          <w:lang w:val="nl-NL"/>
        </w:rPr>
        <w:t xml:space="preserve">tional and Environmental Health </w:t>
      </w:r>
      <w:r w:rsidR="00756F1B">
        <w:t>2010 Jan-Mar;16(1):60-8. PubMed PMID: 20166320</w:t>
      </w:r>
    </w:p>
    <w:p w14:paraId="40A486B2" w14:textId="77777777" w:rsidR="0051548D" w:rsidRPr="00372BFB" w:rsidRDefault="005705AE" w:rsidP="00B9761E">
      <w:pPr>
        <w:keepLines/>
        <w:widowControl w:val="0"/>
        <w:numPr>
          <w:ilvl w:val="0"/>
          <w:numId w:val="1"/>
        </w:numPr>
        <w:tabs>
          <w:tab w:val="clear" w:pos="540"/>
          <w:tab w:val="left" w:pos="0"/>
        </w:tabs>
        <w:spacing w:after="100"/>
        <w:ind w:left="0" w:right="446" w:firstLine="0"/>
      </w:pPr>
      <w:r>
        <w:lastRenderedPageBreak/>
        <w:t xml:space="preserve">*Wannemuehler K, Lyles R, Manatunga A, Terrell M, </w:t>
      </w:r>
      <w:r w:rsidRPr="005705AE">
        <w:rPr>
          <w:b/>
        </w:rPr>
        <w:t>Marcus M</w:t>
      </w:r>
      <w:r>
        <w:t xml:space="preserve">. </w:t>
      </w:r>
      <w:r w:rsidRPr="00F01783">
        <w:t>Likelihood-based methods for estimating the</w:t>
      </w:r>
      <w:r>
        <w:t xml:space="preserve"> </w:t>
      </w:r>
      <w:r w:rsidRPr="00F01783">
        <w:t>associati</w:t>
      </w:r>
      <w:r>
        <w:t xml:space="preserve">on between a health outcome and </w:t>
      </w:r>
      <w:r w:rsidRPr="00F01783">
        <w:t>left- or interval-censored longitudinal exposure data.</w:t>
      </w:r>
      <w:r>
        <w:t xml:space="preserve"> </w:t>
      </w:r>
      <w:r w:rsidRPr="00D27B62">
        <w:rPr>
          <w:i/>
        </w:rPr>
        <w:t xml:space="preserve">Statistics in </w:t>
      </w:r>
      <w:r w:rsidRPr="00372BFB">
        <w:rPr>
          <w:i/>
        </w:rPr>
        <w:t>Medicine</w:t>
      </w:r>
      <w:r w:rsidR="00372BFB" w:rsidRPr="00372BFB">
        <w:t xml:space="preserve"> 2010 Jul 20;29(16):1661-72</w:t>
      </w:r>
      <w:r w:rsidRPr="00372BFB">
        <w:t>.</w:t>
      </w:r>
    </w:p>
    <w:p w14:paraId="02D02718" w14:textId="77777777" w:rsidR="00AA4568" w:rsidRDefault="00FC3E31" w:rsidP="00B9761E">
      <w:pPr>
        <w:keepLines/>
        <w:widowControl w:val="0"/>
        <w:numPr>
          <w:ilvl w:val="0"/>
          <w:numId w:val="1"/>
        </w:numPr>
        <w:tabs>
          <w:tab w:val="clear" w:pos="540"/>
          <w:tab w:val="left" w:pos="0"/>
        </w:tabs>
        <w:spacing w:after="100"/>
        <w:ind w:left="0" w:right="446" w:firstLine="0"/>
      </w:pPr>
      <w:r>
        <w:t>*</w:t>
      </w:r>
      <w:r w:rsidR="0051548D" w:rsidRPr="0051548D">
        <w:t>Christensen</w:t>
      </w:r>
      <w:r w:rsidR="0051548D">
        <w:t xml:space="preserve">, KY, Maisonet M, Rubin C, Flanders WD, Drews-Botsch C, Dominguez C, McGeehin M, </w:t>
      </w:r>
      <w:r w:rsidR="0051548D" w:rsidRPr="00CA521A">
        <w:rPr>
          <w:b/>
        </w:rPr>
        <w:t>Marcus M</w:t>
      </w:r>
      <w:r w:rsidR="0051548D">
        <w:t>.</w:t>
      </w:r>
      <w:r w:rsidR="0051548D" w:rsidRPr="0051548D">
        <w:t xml:space="preserve"> Characterization of the Correlation Between Ages at Entry Into Breast</w:t>
      </w:r>
      <w:r w:rsidR="00723270">
        <w:t xml:space="preserve"> </w:t>
      </w:r>
      <w:r w:rsidR="0051548D" w:rsidRPr="0051548D">
        <w:t>and Pubic Hair Development</w:t>
      </w:r>
      <w:r w:rsidR="0051548D">
        <w:t xml:space="preserve">. </w:t>
      </w:r>
      <w:r w:rsidR="0051548D" w:rsidRPr="0051548D">
        <w:rPr>
          <w:i/>
        </w:rPr>
        <w:t>Ann Epidemiol</w:t>
      </w:r>
      <w:r w:rsidR="0051548D" w:rsidRPr="0051548D">
        <w:t xml:space="preserve"> 2010;20:405–408.</w:t>
      </w:r>
    </w:p>
    <w:p w14:paraId="067881B0" w14:textId="77777777" w:rsidR="00C76D48" w:rsidRDefault="00CA521A" w:rsidP="00B9761E">
      <w:pPr>
        <w:keepLines/>
        <w:widowControl w:val="0"/>
        <w:numPr>
          <w:ilvl w:val="0"/>
          <w:numId w:val="1"/>
        </w:numPr>
        <w:tabs>
          <w:tab w:val="clear" w:pos="540"/>
          <w:tab w:val="left" w:pos="0"/>
        </w:tabs>
        <w:spacing w:after="100"/>
        <w:ind w:left="0" w:right="446" w:firstLine="0"/>
      </w:pPr>
      <w:r>
        <w:t>*</w:t>
      </w:r>
      <w:r w:rsidRPr="0051548D">
        <w:t>Christensen</w:t>
      </w:r>
      <w:r>
        <w:t xml:space="preserve">, KY, Maisonet M, Rubin C, Holmes A, Flanders WD, Heron J, Ness A, Drews-Botsch C, Dominguez C, McGeehin M, </w:t>
      </w:r>
      <w:r w:rsidRPr="00AA4568">
        <w:rPr>
          <w:b/>
        </w:rPr>
        <w:t>Marcus M</w:t>
      </w:r>
      <w:r>
        <w:t>.</w:t>
      </w:r>
      <w:r w:rsidRPr="0051548D">
        <w:t xml:space="preserve"> </w:t>
      </w:r>
      <w:r w:rsidRPr="00CA521A">
        <w:t>Progression Through Puberty in Girls Enrolled</w:t>
      </w:r>
      <w:r>
        <w:t xml:space="preserve"> </w:t>
      </w:r>
      <w:r w:rsidRPr="00CA521A">
        <w:t>in a Contemporary British Cohort</w:t>
      </w:r>
      <w:r>
        <w:t xml:space="preserve">. </w:t>
      </w:r>
      <w:r w:rsidRPr="00AA4568">
        <w:rPr>
          <w:i/>
        </w:rPr>
        <w:t>J Adolescent Health</w:t>
      </w:r>
      <w:r w:rsidR="00026F63" w:rsidRPr="00AA4568">
        <w:rPr>
          <w:i/>
        </w:rPr>
        <w:t>,</w:t>
      </w:r>
      <w:r>
        <w:t xml:space="preserve"> </w:t>
      </w:r>
      <w:r w:rsidR="008B0ED9">
        <w:t>2010</w:t>
      </w:r>
      <w:r w:rsidR="00AA4568">
        <w:t xml:space="preserve">. </w:t>
      </w:r>
      <w:r w:rsidR="008B0ED9">
        <w:t>Sep;47(3):282-9. Epub 2010 Apr 21. PubMed PMID: 20708568.</w:t>
      </w:r>
    </w:p>
    <w:p w14:paraId="5813F8BB" w14:textId="77777777" w:rsidR="005705AE" w:rsidRPr="00577736" w:rsidRDefault="00577736" w:rsidP="00B9761E">
      <w:pPr>
        <w:keepLines/>
        <w:widowControl w:val="0"/>
        <w:numPr>
          <w:ilvl w:val="0"/>
          <w:numId w:val="1"/>
        </w:numPr>
        <w:tabs>
          <w:tab w:val="clear" w:pos="540"/>
          <w:tab w:val="left" w:pos="0"/>
        </w:tabs>
        <w:spacing w:after="100"/>
        <w:ind w:left="0" w:right="446" w:firstLine="0"/>
      </w:pPr>
      <w:r w:rsidRPr="00577736">
        <w:t xml:space="preserve">Sayers A, </w:t>
      </w:r>
      <w:r w:rsidRPr="00C76D48">
        <w:rPr>
          <w:b/>
        </w:rPr>
        <w:t>Marcus M</w:t>
      </w:r>
      <w:r w:rsidRPr="00577736">
        <w:t>, R</w:t>
      </w:r>
      <w:r w:rsidR="00C76D48">
        <w:t>ubin C, McGeehin M, and Tobias JH</w:t>
      </w:r>
      <w:r w:rsidRPr="00577736">
        <w:t xml:space="preserve">.  Investigation of </w:t>
      </w:r>
      <w:r w:rsidR="00C76D48">
        <w:t>sex</w:t>
      </w:r>
      <w:r w:rsidRPr="00577736">
        <w:t xml:space="preserve"> differences in hip str</w:t>
      </w:r>
      <w:r w:rsidR="00C76D48">
        <w:t>ucture in peripubertal children.</w:t>
      </w:r>
      <w:r w:rsidRPr="00577736">
        <w:t> </w:t>
      </w:r>
      <w:r w:rsidRPr="00C76D48">
        <w:rPr>
          <w:i/>
        </w:rPr>
        <w:t>Journal of Clinical Endocrinology and Metabolism,</w:t>
      </w:r>
      <w:r w:rsidR="00C76D48" w:rsidRPr="00C76D48">
        <w:t xml:space="preserve"> </w:t>
      </w:r>
      <w:r w:rsidR="00C76D48">
        <w:t>2010 Aug;95(8):3876-83. Epub 2010 May 19. PubMed PMID: 20484488; PubMed Central PMCID: PMC2917783</w:t>
      </w:r>
    </w:p>
    <w:p w14:paraId="113A0CD2" w14:textId="77777777" w:rsidR="0072313E" w:rsidRPr="001F1CBB" w:rsidRDefault="0072313E" w:rsidP="00B9761E">
      <w:pPr>
        <w:keepLines/>
        <w:widowControl w:val="0"/>
        <w:numPr>
          <w:ilvl w:val="0"/>
          <w:numId w:val="1"/>
        </w:numPr>
        <w:tabs>
          <w:tab w:val="clear" w:pos="540"/>
          <w:tab w:val="left" w:pos="0"/>
        </w:tabs>
        <w:spacing w:after="100"/>
        <w:ind w:left="0" w:right="446" w:firstLine="0"/>
      </w:pPr>
      <w:r>
        <w:t>*</w:t>
      </w:r>
      <w:r w:rsidRPr="0051548D">
        <w:t>Christensen</w:t>
      </w:r>
      <w:r>
        <w:t xml:space="preserve">, KY, Maisonet M, </w:t>
      </w:r>
      <w:r w:rsidRPr="00CA521A">
        <w:rPr>
          <w:b/>
        </w:rPr>
        <w:t>Marcus M</w:t>
      </w:r>
      <w:r>
        <w:t>.</w:t>
      </w:r>
      <w:r w:rsidRPr="0051548D">
        <w:t xml:space="preserve"> </w:t>
      </w:r>
      <w:r w:rsidRPr="0072313E">
        <w:t>Pubertal development in girls: Disparities by race and environmental exposures</w:t>
      </w:r>
      <w:r>
        <w:t xml:space="preserve">. </w:t>
      </w:r>
      <w:r w:rsidRPr="005A0E2B">
        <w:rPr>
          <w:i/>
        </w:rPr>
        <w:t xml:space="preserve">Int J Child Health Hum Dev, </w:t>
      </w:r>
      <w:r w:rsidR="004B2947">
        <w:rPr>
          <w:i/>
        </w:rPr>
        <w:t>3(4): 367-377,2010</w:t>
      </w:r>
      <w:r w:rsidRPr="005A0E2B">
        <w:rPr>
          <w:i/>
        </w:rPr>
        <w:t>.</w:t>
      </w:r>
    </w:p>
    <w:p w14:paraId="7B0A983F" w14:textId="77777777" w:rsidR="001F1CBB" w:rsidRDefault="002C74A9" w:rsidP="00B9761E">
      <w:pPr>
        <w:keepLines/>
        <w:widowControl w:val="0"/>
        <w:numPr>
          <w:ilvl w:val="0"/>
          <w:numId w:val="1"/>
        </w:numPr>
        <w:tabs>
          <w:tab w:val="clear" w:pos="540"/>
          <w:tab w:val="left" w:pos="0"/>
        </w:tabs>
        <w:spacing w:after="100"/>
        <w:ind w:left="0" w:right="446" w:firstLine="0"/>
      </w:pPr>
      <w:r>
        <w:t>*</w:t>
      </w:r>
      <w:r w:rsidR="001F1CBB" w:rsidRPr="001F1CBB">
        <w:t>Chen H, Manatunga AK, Lyles RH, Peng L, Marcus M.</w:t>
      </w:r>
      <w:r w:rsidR="00A76E6D" w:rsidRPr="00A76E6D">
        <w:t xml:space="preserve"> Flexible modeling of longitudinal highly skewed outcomes</w:t>
      </w:r>
      <w:r w:rsidR="00A76E6D">
        <w:t xml:space="preserve">. </w:t>
      </w:r>
      <w:r w:rsidR="001F1CBB" w:rsidRPr="00A76E6D">
        <w:rPr>
          <w:i/>
        </w:rPr>
        <w:t>Stat</w:t>
      </w:r>
      <w:r w:rsidR="00A76E6D">
        <w:rPr>
          <w:i/>
        </w:rPr>
        <w:t>istics in</w:t>
      </w:r>
      <w:r w:rsidR="001F1CBB" w:rsidRPr="00A76E6D">
        <w:rPr>
          <w:i/>
        </w:rPr>
        <w:t xml:space="preserve"> Med</w:t>
      </w:r>
      <w:r w:rsidR="00A76E6D">
        <w:rPr>
          <w:i/>
        </w:rPr>
        <w:t>icine</w:t>
      </w:r>
      <w:r w:rsidR="001F1CBB" w:rsidRPr="00A76E6D">
        <w:rPr>
          <w:i/>
        </w:rPr>
        <w:t>.</w:t>
      </w:r>
      <w:r w:rsidR="001F1CBB" w:rsidRPr="001F1CBB">
        <w:t xml:space="preserve"> 2009 Dec 30;28(30):3811-28.</w:t>
      </w:r>
    </w:p>
    <w:p w14:paraId="607F9F6C" w14:textId="77777777" w:rsidR="00E60CFE" w:rsidRDefault="00662D4A" w:rsidP="00B9761E">
      <w:pPr>
        <w:keepLines/>
        <w:widowControl w:val="0"/>
        <w:numPr>
          <w:ilvl w:val="0"/>
          <w:numId w:val="1"/>
        </w:numPr>
        <w:tabs>
          <w:tab w:val="clear" w:pos="540"/>
          <w:tab w:val="left" w:pos="0"/>
        </w:tabs>
        <w:spacing w:after="100"/>
        <w:ind w:left="0" w:right="446" w:firstLine="0"/>
      </w:pPr>
      <w:r>
        <w:t>*Cooper</w:t>
      </w:r>
      <w:r w:rsidRPr="00662D4A">
        <w:t xml:space="preserve"> </w:t>
      </w:r>
      <w:r>
        <w:t>K</w:t>
      </w:r>
      <w:r w:rsidRPr="00662D4A">
        <w:t>, Escoffery</w:t>
      </w:r>
      <w:r>
        <w:t xml:space="preserve"> C</w:t>
      </w:r>
      <w:r w:rsidRPr="00662D4A">
        <w:t>, Lu</w:t>
      </w:r>
      <w:r>
        <w:t xml:space="preserve"> C, </w:t>
      </w:r>
      <w:r w:rsidRPr="005A0E2B">
        <w:rPr>
          <w:b/>
        </w:rPr>
        <w:t>Marcus M</w:t>
      </w:r>
      <w:r>
        <w:t xml:space="preserve">. </w:t>
      </w:r>
      <w:r w:rsidRPr="00662D4A">
        <w:t>Demographic predictors of organic food purchase among university students</w:t>
      </w:r>
      <w:r>
        <w:t>.</w:t>
      </w:r>
      <w:r w:rsidRPr="005A0E2B">
        <w:t xml:space="preserve"> </w:t>
      </w:r>
      <w:r w:rsidRPr="005A0E2B">
        <w:rPr>
          <w:i/>
        </w:rPr>
        <w:t xml:space="preserve">Int J Child Health Hum Dev, </w:t>
      </w:r>
      <w:r w:rsidR="004B2947">
        <w:rPr>
          <w:i/>
        </w:rPr>
        <w:t>2010(3)4;435-451.</w:t>
      </w:r>
    </w:p>
    <w:p w14:paraId="1B13D9DD" w14:textId="77777777" w:rsidR="00A46446" w:rsidRDefault="00853C21" w:rsidP="00B9761E">
      <w:pPr>
        <w:keepLines/>
        <w:widowControl w:val="0"/>
        <w:numPr>
          <w:ilvl w:val="0"/>
          <w:numId w:val="1"/>
        </w:numPr>
        <w:tabs>
          <w:tab w:val="clear" w:pos="540"/>
          <w:tab w:val="left" w:pos="0"/>
        </w:tabs>
        <w:spacing w:after="100"/>
        <w:ind w:left="0" w:right="446" w:firstLine="0"/>
      </w:pPr>
      <w:r w:rsidRPr="00E60CFE">
        <w:rPr>
          <w:lang w:val="nl-NL"/>
        </w:rPr>
        <w:t>*Taylor K, Small, C, Epstein, M,</w:t>
      </w:r>
      <w:r>
        <w:t xml:space="preserve"> Sherman, S, Tang, W, Wilson, M, Bouzyk, M, </w:t>
      </w:r>
      <w:r w:rsidRPr="00E60CFE">
        <w:rPr>
          <w:b/>
        </w:rPr>
        <w:t>Marcus, M</w:t>
      </w:r>
      <w:r w:rsidRPr="005A0E2B">
        <w:t>. Associations of Progesterone Receptor Polymorphisms with Age at Menar</w:t>
      </w:r>
      <w:r w:rsidR="00E60CFE">
        <w:t>che and Menstrual Cycle Length.</w:t>
      </w:r>
      <w:r w:rsidRPr="00E60CFE">
        <w:rPr>
          <w:i/>
        </w:rPr>
        <w:t xml:space="preserve"> Hormone Research in Pediatrics</w:t>
      </w:r>
      <w:r w:rsidR="00E60CFE" w:rsidRPr="00E60CFE">
        <w:rPr>
          <w:i/>
        </w:rPr>
        <w:t>,</w:t>
      </w:r>
      <w:r w:rsidR="00E60CFE" w:rsidRPr="00E60CFE">
        <w:t xml:space="preserve"> </w:t>
      </w:r>
      <w:r w:rsidR="00E60CFE">
        <w:t>2010;74(6):421-7. Epub 2010 Sep 2. PubMed PMID: 20814185; PubMed Central PMCID: PMC3021500</w:t>
      </w:r>
    </w:p>
    <w:p w14:paraId="6399AEC7" w14:textId="77777777" w:rsidR="00A5545B" w:rsidRPr="00A46446" w:rsidRDefault="00DF53BC" w:rsidP="00B9761E">
      <w:pPr>
        <w:keepLines/>
        <w:widowControl w:val="0"/>
        <w:numPr>
          <w:ilvl w:val="0"/>
          <w:numId w:val="1"/>
        </w:numPr>
        <w:tabs>
          <w:tab w:val="clear" w:pos="540"/>
          <w:tab w:val="left" w:pos="0"/>
        </w:tabs>
        <w:spacing w:after="100"/>
        <w:ind w:left="0" w:right="446" w:firstLine="0"/>
      </w:pPr>
      <w:r>
        <w:t>*</w:t>
      </w:r>
      <w:r w:rsidRPr="0051548D">
        <w:t>Christensen</w:t>
      </w:r>
      <w:r>
        <w:t xml:space="preserve">, KY, Maisonet M, Rubin C, Holmes A, Flanders WD, Heron J, Golding J, McGeehin M, </w:t>
      </w:r>
      <w:r w:rsidRPr="00A46446">
        <w:rPr>
          <w:b/>
        </w:rPr>
        <w:t>Marcus M</w:t>
      </w:r>
      <w:r>
        <w:t>. Pubertal pathways in girls enrolled in</w:t>
      </w:r>
      <w:r w:rsidR="00A46446">
        <w:t xml:space="preserve"> a contemporary British cohort.</w:t>
      </w:r>
      <w:r w:rsidRPr="00A46446">
        <w:rPr>
          <w:i/>
        </w:rPr>
        <w:t xml:space="preserve"> International Journal of Pediatrics</w:t>
      </w:r>
      <w:r w:rsidR="00A46446" w:rsidRPr="00A46446">
        <w:rPr>
          <w:i/>
        </w:rPr>
        <w:t xml:space="preserve">, </w:t>
      </w:r>
      <w:r w:rsidR="00A46446">
        <w:t>2010;2010:329261. Epub 2010 Jun 22. PubMed PMID:20652082; PubMed Central PMCID: PMC2905723</w:t>
      </w:r>
      <w:r w:rsidRPr="00A46446">
        <w:rPr>
          <w:i/>
        </w:rPr>
        <w:t>.</w:t>
      </w:r>
    </w:p>
    <w:p w14:paraId="19D2EAAD" w14:textId="71A3B33A" w:rsidR="005B51CA" w:rsidRDefault="00A5545B" w:rsidP="00B9761E">
      <w:pPr>
        <w:keepLines/>
        <w:widowControl w:val="0"/>
        <w:numPr>
          <w:ilvl w:val="0"/>
          <w:numId w:val="1"/>
        </w:numPr>
        <w:tabs>
          <w:tab w:val="clear" w:pos="540"/>
          <w:tab w:val="left" w:pos="0"/>
        </w:tabs>
        <w:spacing w:after="100"/>
        <w:ind w:left="0" w:right="446" w:firstLine="0"/>
        <w:rPr>
          <w:szCs w:val="32"/>
        </w:rPr>
      </w:pPr>
      <w:r>
        <w:rPr>
          <w:szCs w:val="32"/>
        </w:rPr>
        <w:t>Holmes A</w:t>
      </w:r>
      <w:r w:rsidRPr="00DC54C4">
        <w:rPr>
          <w:szCs w:val="32"/>
        </w:rPr>
        <w:t xml:space="preserve">, </w:t>
      </w:r>
      <w:r>
        <w:rPr>
          <w:szCs w:val="32"/>
        </w:rPr>
        <w:t>Maisonet M</w:t>
      </w:r>
      <w:r w:rsidRPr="00DC54C4">
        <w:rPr>
          <w:szCs w:val="32"/>
        </w:rPr>
        <w:t>, Rubin</w:t>
      </w:r>
      <w:r>
        <w:rPr>
          <w:szCs w:val="32"/>
        </w:rPr>
        <w:t xml:space="preserve"> C</w:t>
      </w:r>
      <w:r w:rsidRPr="00DC54C4">
        <w:rPr>
          <w:szCs w:val="32"/>
        </w:rPr>
        <w:t>, Kieszak</w:t>
      </w:r>
      <w:r>
        <w:rPr>
          <w:szCs w:val="32"/>
        </w:rPr>
        <w:t xml:space="preserve"> S</w:t>
      </w:r>
      <w:r w:rsidRPr="00DC54C4">
        <w:rPr>
          <w:szCs w:val="32"/>
        </w:rPr>
        <w:t>, Barr</w:t>
      </w:r>
      <w:r>
        <w:rPr>
          <w:szCs w:val="32"/>
        </w:rPr>
        <w:t xml:space="preserve"> D</w:t>
      </w:r>
      <w:r w:rsidRPr="00DC54C4">
        <w:rPr>
          <w:szCs w:val="32"/>
        </w:rPr>
        <w:t>,</w:t>
      </w:r>
      <w:r>
        <w:rPr>
          <w:szCs w:val="32"/>
        </w:rPr>
        <w:t xml:space="preserve"> </w:t>
      </w:r>
      <w:r w:rsidRPr="00DC54C4">
        <w:rPr>
          <w:szCs w:val="32"/>
        </w:rPr>
        <w:t>Calafat</w:t>
      </w:r>
      <w:r>
        <w:rPr>
          <w:szCs w:val="32"/>
        </w:rPr>
        <w:t xml:space="preserve"> A</w:t>
      </w:r>
      <w:r w:rsidRPr="00DC54C4">
        <w:rPr>
          <w:szCs w:val="32"/>
        </w:rPr>
        <w:t>, Sjodin</w:t>
      </w:r>
      <w:r>
        <w:rPr>
          <w:szCs w:val="32"/>
        </w:rPr>
        <w:t xml:space="preserve"> A</w:t>
      </w:r>
      <w:r w:rsidRPr="00DC54C4">
        <w:rPr>
          <w:szCs w:val="32"/>
        </w:rPr>
        <w:t>, Jones</w:t>
      </w:r>
      <w:r>
        <w:rPr>
          <w:szCs w:val="32"/>
        </w:rPr>
        <w:t xml:space="preserve"> R</w:t>
      </w:r>
      <w:r w:rsidRPr="00DC54C4">
        <w:rPr>
          <w:szCs w:val="32"/>
        </w:rPr>
        <w:t>,</w:t>
      </w:r>
      <w:r>
        <w:rPr>
          <w:szCs w:val="32"/>
        </w:rPr>
        <w:t xml:space="preserve"> </w:t>
      </w:r>
      <w:r w:rsidRPr="00DC54C4">
        <w:rPr>
          <w:szCs w:val="32"/>
        </w:rPr>
        <w:t>Golding</w:t>
      </w:r>
      <w:r>
        <w:rPr>
          <w:szCs w:val="32"/>
        </w:rPr>
        <w:t xml:space="preserve"> J</w:t>
      </w:r>
      <w:r w:rsidRPr="00DC54C4">
        <w:rPr>
          <w:szCs w:val="32"/>
        </w:rPr>
        <w:t>, Flanders</w:t>
      </w:r>
      <w:r>
        <w:rPr>
          <w:szCs w:val="32"/>
        </w:rPr>
        <w:t xml:space="preserve"> D</w:t>
      </w:r>
      <w:r w:rsidRPr="00DC54C4">
        <w:rPr>
          <w:szCs w:val="32"/>
        </w:rPr>
        <w:t xml:space="preserve">, </w:t>
      </w:r>
      <w:r>
        <w:rPr>
          <w:szCs w:val="32"/>
        </w:rPr>
        <w:t>McGeehin M</w:t>
      </w:r>
      <w:r w:rsidRPr="00DC54C4">
        <w:rPr>
          <w:szCs w:val="32"/>
        </w:rPr>
        <w:t xml:space="preserve"> and </w:t>
      </w:r>
      <w:r w:rsidRPr="00AA3299">
        <w:rPr>
          <w:b/>
          <w:szCs w:val="32"/>
        </w:rPr>
        <w:t>Marcus M</w:t>
      </w:r>
      <w:r>
        <w:rPr>
          <w:szCs w:val="32"/>
        </w:rPr>
        <w:t xml:space="preserve">. </w:t>
      </w:r>
      <w:r w:rsidRPr="00DC54C4">
        <w:rPr>
          <w:szCs w:val="32"/>
        </w:rPr>
        <w:t>A pilot study of exposures to endocrine-disrupting compounds in pregnant women and children from the United Kingdom</w:t>
      </w:r>
      <w:r>
        <w:rPr>
          <w:szCs w:val="32"/>
        </w:rPr>
        <w:t xml:space="preserve">. </w:t>
      </w:r>
      <w:r w:rsidRPr="00E1005B">
        <w:rPr>
          <w:i/>
          <w:szCs w:val="32"/>
        </w:rPr>
        <w:t>International Journal of Child and Adolescent Health</w:t>
      </w:r>
      <w:r w:rsidR="004B2947">
        <w:rPr>
          <w:szCs w:val="32"/>
        </w:rPr>
        <w:t>, 2010 (3)1: 85-92.</w:t>
      </w:r>
    </w:p>
    <w:p w14:paraId="4B81B548" w14:textId="77777777" w:rsidR="00425673" w:rsidRPr="005B51CA" w:rsidRDefault="009F35B9" w:rsidP="00B9761E">
      <w:pPr>
        <w:keepLines/>
        <w:widowControl w:val="0"/>
        <w:numPr>
          <w:ilvl w:val="0"/>
          <w:numId w:val="1"/>
        </w:numPr>
        <w:tabs>
          <w:tab w:val="clear" w:pos="540"/>
          <w:tab w:val="left" w:pos="0"/>
        </w:tabs>
        <w:spacing w:after="100"/>
        <w:ind w:left="0" w:right="446" w:firstLine="0"/>
        <w:rPr>
          <w:szCs w:val="32"/>
        </w:rPr>
      </w:pPr>
      <w:r w:rsidRPr="005B51CA">
        <w:rPr>
          <w:szCs w:val="32"/>
        </w:rPr>
        <w:t xml:space="preserve">Maisonet M, </w:t>
      </w:r>
      <w:r w:rsidR="00C97942" w:rsidRPr="005B51CA">
        <w:rPr>
          <w:szCs w:val="32"/>
        </w:rPr>
        <w:t xml:space="preserve">*Christensen KY, Rubin C, Holmes A, Flanders WD, Heron J, Ong K, Golding J, McGeehin M, </w:t>
      </w:r>
      <w:r w:rsidRPr="005B51CA">
        <w:rPr>
          <w:b/>
          <w:szCs w:val="32"/>
        </w:rPr>
        <w:t>Marcus M</w:t>
      </w:r>
      <w:r w:rsidRPr="005B51CA">
        <w:rPr>
          <w:szCs w:val="32"/>
        </w:rPr>
        <w:t xml:space="preserve">. Role of prenatal characteristics and early growth on pubertal attainment of British girls. </w:t>
      </w:r>
      <w:r w:rsidR="005B51CA" w:rsidRPr="005B51CA">
        <w:rPr>
          <w:i/>
          <w:szCs w:val="32"/>
        </w:rPr>
        <w:t>Pediatrics,</w:t>
      </w:r>
      <w:r w:rsidR="005B51CA" w:rsidRPr="005B51CA">
        <w:t xml:space="preserve"> </w:t>
      </w:r>
      <w:r w:rsidR="005B51CA">
        <w:t>2010. Sep;126(3):e591-600. Epub 2010 Aug 9. PubMed PMID: 20696722</w:t>
      </w:r>
      <w:r w:rsidRPr="005B51CA">
        <w:rPr>
          <w:i/>
          <w:szCs w:val="32"/>
        </w:rPr>
        <w:t>.</w:t>
      </w:r>
    </w:p>
    <w:p w14:paraId="41DBED1F" w14:textId="1705888A" w:rsidR="00312F8A" w:rsidRDefault="00312F8A" w:rsidP="00B9761E">
      <w:pPr>
        <w:keepLines/>
        <w:widowControl w:val="0"/>
        <w:numPr>
          <w:ilvl w:val="0"/>
          <w:numId w:val="1"/>
        </w:numPr>
        <w:tabs>
          <w:tab w:val="clear" w:pos="540"/>
          <w:tab w:val="left" w:pos="0"/>
        </w:tabs>
        <w:spacing w:after="100"/>
        <w:ind w:left="0" w:right="446" w:firstLine="0"/>
        <w:rPr>
          <w:i/>
          <w:szCs w:val="32"/>
        </w:rPr>
      </w:pPr>
      <w:r w:rsidRPr="00E60CFE">
        <w:rPr>
          <w:b/>
        </w:rPr>
        <w:t>*</w:t>
      </w:r>
      <w:r w:rsidRPr="00E60CFE">
        <w:t xml:space="preserve">Small CM, Manatunga A, Klein M, Dominguez C, Feigelson H, McChesney R, </w:t>
      </w:r>
      <w:r w:rsidRPr="00E60CFE">
        <w:rPr>
          <w:b/>
        </w:rPr>
        <w:t xml:space="preserve">Marcus M.  </w:t>
      </w:r>
      <w:r w:rsidRPr="00E60CFE">
        <w:t xml:space="preserve">Association between menstrual cycle variability and </w:t>
      </w:r>
      <w:r w:rsidR="00B12187">
        <w:t>the likelihood of achieving pregnancy</w:t>
      </w:r>
      <w:r w:rsidRPr="00E60CFE">
        <w:t xml:space="preserve">. </w:t>
      </w:r>
      <w:r w:rsidRPr="00E60CFE">
        <w:rPr>
          <w:i/>
        </w:rPr>
        <w:t>Rev Environ Health</w:t>
      </w:r>
      <w:r>
        <w:t>. 2010 Oct-Dec;25(4):369-78. PubMed PMID: 21268451.</w:t>
      </w:r>
    </w:p>
    <w:p w14:paraId="2D248359" w14:textId="77777777" w:rsidR="00312F8A" w:rsidRPr="00C678C2" w:rsidRDefault="00312F8A" w:rsidP="00B9761E">
      <w:pPr>
        <w:keepLines/>
        <w:widowControl w:val="0"/>
        <w:numPr>
          <w:ilvl w:val="0"/>
          <w:numId w:val="1"/>
        </w:numPr>
        <w:tabs>
          <w:tab w:val="clear" w:pos="540"/>
          <w:tab w:val="left" w:pos="0"/>
        </w:tabs>
        <w:spacing w:after="100"/>
        <w:ind w:left="0" w:right="446" w:firstLine="0"/>
        <w:rPr>
          <w:i/>
          <w:szCs w:val="32"/>
        </w:rPr>
      </w:pPr>
      <w:r w:rsidRPr="00E60CFE">
        <w:rPr>
          <w:lang w:val="nl-NL"/>
        </w:rPr>
        <w:t>Marcus M, *Christensen KY, Manatunga A, *Rudra CB, Brock JW, Small C. Variability of Phthalate Monoester Levels in Daily First-Morning Urine from Adult Women: a pilot study.</w:t>
      </w:r>
      <w:r w:rsidRPr="00E60CFE">
        <w:t xml:space="preserve"> </w:t>
      </w:r>
      <w:r w:rsidRPr="00E60CFE">
        <w:rPr>
          <w:i/>
        </w:rPr>
        <w:t>Rev Environ Health.</w:t>
      </w:r>
      <w:r>
        <w:t xml:space="preserve"> 2010 Oct-Dec;25(4):359-68. PubMed PMID: 21268450</w:t>
      </w:r>
    </w:p>
    <w:p w14:paraId="4A145B1B" w14:textId="77777777" w:rsidR="00E60CFE" w:rsidRDefault="00425673" w:rsidP="00B9761E">
      <w:pPr>
        <w:keepLines/>
        <w:widowControl w:val="0"/>
        <w:numPr>
          <w:ilvl w:val="0"/>
          <w:numId w:val="1"/>
        </w:numPr>
        <w:tabs>
          <w:tab w:val="clear" w:pos="540"/>
          <w:tab w:val="left" w:pos="0"/>
        </w:tabs>
        <w:spacing w:after="100"/>
        <w:ind w:left="0" w:right="446" w:firstLine="0"/>
        <w:rPr>
          <w:szCs w:val="32"/>
        </w:rPr>
      </w:pPr>
      <w:r w:rsidRPr="00425673">
        <w:rPr>
          <w:szCs w:val="32"/>
        </w:rPr>
        <w:lastRenderedPageBreak/>
        <w:t xml:space="preserve">*Christensen KY, </w:t>
      </w:r>
      <w:r w:rsidRPr="00425673">
        <w:rPr>
          <w:color w:val="000000"/>
        </w:rPr>
        <w:t xml:space="preserve">Maisonet M, </w:t>
      </w:r>
      <w:r w:rsidRPr="00425673">
        <w:rPr>
          <w:color w:val="000000"/>
          <w:lang w:val="it-IT"/>
        </w:rPr>
        <w:t xml:space="preserve">Rubin C, Holmes A, Calafat AM, Kato K, Flanders WD, Heron J, McGeehin MA, </w:t>
      </w:r>
      <w:r w:rsidRPr="00425673">
        <w:rPr>
          <w:b/>
          <w:szCs w:val="32"/>
        </w:rPr>
        <w:t>Marcus M</w:t>
      </w:r>
      <w:r w:rsidRPr="00425673">
        <w:rPr>
          <w:szCs w:val="32"/>
        </w:rPr>
        <w:t xml:space="preserve">. Exposure to polyfluoroalkyl chemicals during pregnancy is not associated with offspring age at menarche in a contemporary British cohort. </w:t>
      </w:r>
      <w:r w:rsidRPr="00425673">
        <w:rPr>
          <w:i/>
          <w:szCs w:val="32"/>
        </w:rPr>
        <w:t>Environment International</w:t>
      </w:r>
      <w:r w:rsidRPr="00A42CB7">
        <w:rPr>
          <w:szCs w:val="32"/>
        </w:rPr>
        <w:t xml:space="preserve">, </w:t>
      </w:r>
      <w:r w:rsidR="00A42CB7" w:rsidRPr="00A42CB7">
        <w:rPr>
          <w:szCs w:val="32"/>
        </w:rPr>
        <w:t>2011 Jan;37(1):129-35</w:t>
      </w:r>
    </w:p>
    <w:p w14:paraId="09F7ED62" w14:textId="77777777" w:rsidR="00152A46" w:rsidRPr="00E60CFE" w:rsidRDefault="009F5997" w:rsidP="00B9761E">
      <w:pPr>
        <w:keepLines/>
        <w:widowControl w:val="0"/>
        <w:numPr>
          <w:ilvl w:val="0"/>
          <w:numId w:val="1"/>
        </w:numPr>
        <w:tabs>
          <w:tab w:val="clear" w:pos="540"/>
          <w:tab w:val="left" w:pos="0"/>
        </w:tabs>
        <w:spacing w:after="100"/>
        <w:ind w:left="0" w:right="446" w:firstLine="0"/>
        <w:rPr>
          <w:szCs w:val="32"/>
        </w:rPr>
      </w:pPr>
      <w:r w:rsidRPr="00E60CFE">
        <w:rPr>
          <w:szCs w:val="32"/>
        </w:rPr>
        <w:t>Monteilh C,</w:t>
      </w:r>
      <w:r w:rsidR="00951562" w:rsidRPr="00E60CFE">
        <w:rPr>
          <w:szCs w:val="32"/>
        </w:rPr>
        <w:t xml:space="preserve"> Kieszak, Flanders WD, Maisonet M, Rubin C, Holmes AK, Heron J, Golding J, McGeehin MA, </w:t>
      </w:r>
      <w:r w:rsidR="00951562" w:rsidRPr="00E60CFE">
        <w:rPr>
          <w:b/>
          <w:szCs w:val="32"/>
        </w:rPr>
        <w:t>Marcus M</w:t>
      </w:r>
      <w:r w:rsidR="00951562" w:rsidRPr="00E60CFE">
        <w:rPr>
          <w:szCs w:val="32"/>
        </w:rPr>
        <w:t>.</w:t>
      </w:r>
      <w:r w:rsidRPr="00E60CFE">
        <w:rPr>
          <w:szCs w:val="32"/>
        </w:rPr>
        <w:t xml:space="preserve"> </w:t>
      </w:r>
      <w:r w:rsidR="00951562" w:rsidRPr="00E60CFE">
        <w:rPr>
          <w:szCs w:val="32"/>
        </w:rPr>
        <w:t xml:space="preserve">Timing of maturation and predictors of Tanner stage transitions in boys enrolled in a contemporary British cohort. </w:t>
      </w:r>
      <w:r w:rsidR="00951562" w:rsidRPr="00E60CFE">
        <w:rPr>
          <w:i/>
          <w:szCs w:val="32"/>
        </w:rPr>
        <w:t>Pediatric and Perinatal Epidemiology</w:t>
      </w:r>
      <w:r w:rsidR="00E60CFE">
        <w:rPr>
          <w:i/>
          <w:szCs w:val="32"/>
        </w:rPr>
        <w:t xml:space="preserve">, </w:t>
      </w:r>
      <w:r w:rsidR="00E60CFE">
        <w:t>2011 Jan;25(1):75-87. doi: 10.1111/j.1365-3016.2010.01168.x.Epub 2010 Nov 5. PubMed PMID: 21133972.</w:t>
      </w:r>
    </w:p>
    <w:p w14:paraId="075A8286" w14:textId="11C98CCC" w:rsidR="00361DCB" w:rsidRPr="00361DCB" w:rsidRDefault="00152A46" w:rsidP="00B9761E">
      <w:pPr>
        <w:keepLines/>
        <w:widowControl w:val="0"/>
        <w:numPr>
          <w:ilvl w:val="0"/>
          <w:numId w:val="1"/>
        </w:numPr>
        <w:tabs>
          <w:tab w:val="clear" w:pos="540"/>
          <w:tab w:val="left" w:pos="0"/>
        </w:tabs>
        <w:spacing w:after="100"/>
        <w:ind w:left="0" w:right="446" w:firstLine="0"/>
        <w:rPr>
          <w:szCs w:val="32"/>
        </w:rPr>
      </w:pPr>
      <w:r w:rsidRPr="00152A46">
        <w:rPr>
          <w:szCs w:val="32"/>
        </w:rPr>
        <w:t xml:space="preserve">Terrell M, </w:t>
      </w:r>
      <w:r w:rsidR="00AE49F9">
        <w:rPr>
          <w:szCs w:val="32"/>
        </w:rPr>
        <w:t xml:space="preserve">*Chapman </w:t>
      </w:r>
      <w:r w:rsidRPr="00152A46">
        <w:rPr>
          <w:szCs w:val="32"/>
        </w:rPr>
        <w:t>Hartnett K,</w:t>
      </w:r>
      <w:r w:rsidRPr="00152A46">
        <w:rPr>
          <w:b/>
          <w:szCs w:val="32"/>
        </w:rPr>
        <w:t xml:space="preserve"> Marcus M</w:t>
      </w:r>
      <w:r w:rsidRPr="00152A46">
        <w:rPr>
          <w:szCs w:val="32"/>
        </w:rPr>
        <w:t>. Can environmental or occupational hazards alter the sex ratio at birth? A systematic review.</w:t>
      </w:r>
      <w:r w:rsidR="00361DCB">
        <w:rPr>
          <w:i/>
          <w:szCs w:val="32"/>
        </w:rPr>
        <w:t xml:space="preserve"> Emerging Health Threat</w:t>
      </w:r>
      <w:r w:rsidR="004B2947">
        <w:rPr>
          <w:i/>
          <w:szCs w:val="32"/>
        </w:rPr>
        <w:t>s, 2011(4).</w:t>
      </w:r>
    </w:p>
    <w:p w14:paraId="2FA800E9" w14:textId="51A052C4" w:rsidR="00C678C2" w:rsidRPr="00A11086" w:rsidRDefault="00AE49F9" w:rsidP="00B9761E">
      <w:pPr>
        <w:keepLines/>
        <w:widowControl w:val="0"/>
        <w:numPr>
          <w:ilvl w:val="0"/>
          <w:numId w:val="1"/>
        </w:numPr>
        <w:tabs>
          <w:tab w:val="clear" w:pos="540"/>
          <w:tab w:val="left" w:pos="0"/>
        </w:tabs>
        <w:spacing w:after="100"/>
        <w:ind w:left="0" w:right="446" w:firstLine="0"/>
        <w:rPr>
          <w:szCs w:val="32"/>
        </w:rPr>
      </w:pPr>
      <w:r>
        <w:t xml:space="preserve">*Taylor, </w:t>
      </w:r>
      <w:r w:rsidR="003F0B7D">
        <w:t>KC, Small, C</w:t>
      </w:r>
      <w:r w:rsidR="00C678C2">
        <w:t>M</w:t>
      </w:r>
      <w:r w:rsidR="003F0B7D">
        <w:t>, Dominguez,</w:t>
      </w:r>
      <w:r w:rsidR="00C678C2">
        <w:t xml:space="preserve"> CE</w:t>
      </w:r>
      <w:r w:rsidR="003F0B7D">
        <w:t>, Murray,</w:t>
      </w:r>
      <w:r w:rsidR="00C678C2">
        <w:t xml:space="preserve"> LE</w:t>
      </w:r>
      <w:r w:rsidR="003F0B7D">
        <w:t>, Tang,</w:t>
      </w:r>
      <w:r w:rsidR="00C678C2">
        <w:t xml:space="preserve"> W</w:t>
      </w:r>
      <w:r w:rsidR="003F0B7D">
        <w:t xml:space="preserve">, Wilson, </w:t>
      </w:r>
      <w:r w:rsidR="00C678C2">
        <w:t>MM</w:t>
      </w:r>
      <w:r w:rsidR="003F0B7D">
        <w:t>, Bouzyk, M., Marcus,</w:t>
      </w:r>
      <w:r w:rsidR="00C678C2">
        <w:t xml:space="preserve"> M.</w:t>
      </w:r>
      <w:r w:rsidR="003F0B7D">
        <w:t xml:space="preserve"> </w:t>
      </w:r>
      <w:r w:rsidR="00C678C2">
        <w:t xml:space="preserve"> Alcohol, Smoking, and Caffeine</w:t>
      </w:r>
      <w:r w:rsidR="003F0B7D">
        <w:t xml:space="preserve"> in Relation to Fecundability, W</w:t>
      </w:r>
      <w:r w:rsidR="00C678C2">
        <w:t xml:space="preserve">ith Effect Modification by NAT2. </w:t>
      </w:r>
      <w:r w:rsidR="008230C8" w:rsidRPr="008230C8">
        <w:rPr>
          <w:i/>
        </w:rPr>
        <w:t>Annals of Epidemiology</w:t>
      </w:r>
      <w:r w:rsidR="00BC20D2">
        <w:rPr>
          <w:i/>
        </w:rPr>
        <w:t xml:space="preserve"> 2011 </w:t>
      </w:r>
      <w:r w:rsidR="00BC20D2" w:rsidRPr="00A11086">
        <w:t>Jun 17 (epub ahead of print)</w:t>
      </w:r>
      <w:r w:rsidR="008230C8" w:rsidRPr="00A11086">
        <w:t xml:space="preserve">.  </w:t>
      </w:r>
    </w:p>
    <w:p w14:paraId="2636D4C9" w14:textId="26A9395E" w:rsidR="0034794C" w:rsidRPr="00AF5C11" w:rsidRDefault="0034794C" w:rsidP="00B9761E">
      <w:pPr>
        <w:keepLines/>
        <w:widowControl w:val="0"/>
        <w:numPr>
          <w:ilvl w:val="0"/>
          <w:numId w:val="1"/>
        </w:numPr>
        <w:tabs>
          <w:tab w:val="clear" w:pos="540"/>
          <w:tab w:val="left" w:pos="0"/>
        </w:tabs>
        <w:spacing w:after="100"/>
        <w:ind w:left="0" w:right="446" w:firstLine="0"/>
      </w:pPr>
      <w:r w:rsidRPr="00312F8A">
        <w:t xml:space="preserve">Jamieson DJ, Terrell ML, </w:t>
      </w:r>
      <w:r w:rsidR="00CA5D6E" w:rsidRPr="00312F8A">
        <w:t>*</w:t>
      </w:r>
      <w:r w:rsidRPr="00312F8A">
        <w:t>Aguocha NN, Small CM</w:t>
      </w:r>
      <w:r w:rsidR="00312F8A">
        <w:t xml:space="preserve">, Cameron LL, Marcus M. Dietary </w:t>
      </w:r>
      <w:r w:rsidR="00434BFF" w:rsidRPr="00312F8A">
        <w:t>E</w:t>
      </w:r>
      <w:r w:rsidRPr="00312F8A">
        <w:t>xposure to</w:t>
      </w:r>
      <w:r w:rsidR="00AF5C11" w:rsidRPr="00312F8A">
        <w:t xml:space="preserve"> </w:t>
      </w:r>
      <w:r w:rsidR="00434BFF" w:rsidRPr="00312F8A">
        <w:t>Brominated Flame retardants Among a Cohort of Michigan W</w:t>
      </w:r>
      <w:r w:rsidRPr="00312F8A">
        <w:t xml:space="preserve">omen </w:t>
      </w:r>
      <w:r w:rsidR="004939D9" w:rsidRPr="00312F8A">
        <w:t xml:space="preserve">and </w:t>
      </w:r>
      <w:r w:rsidR="00434BFF">
        <w:t>Abnormal Pap Test R</w:t>
      </w:r>
      <w:r w:rsidR="004939D9" w:rsidRPr="00AF5C11">
        <w:t>esults.</w:t>
      </w:r>
      <w:r w:rsidRPr="00AF5C11">
        <w:t> </w:t>
      </w:r>
      <w:r w:rsidRPr="00312F8A">
        <w:t>J Women’s Health</w:t>
      </w:r>
      <w:r w:rsidR="001621AB" w:rsidRPr="00312F8A">
        <w:t>. 2011Sep;20(9):1269-78</w:t>
      </w:r>
      <w:r w:rsidRPr="00AF5C11">
        <w:t>.</w:t>
      </w:r>
      <w:r w:rsidR="004939D9" w:rsidRPr="00AF5C11">
        <w:t xml:space="preserve">     </w:t>
      </w:r>
      <w:r w:rsidR="00AF5C11">
        <w:t xml:space="preserve">                                                     </w:t>
      </w:r>
      <w:r w:rsidR="004939D9" w:rsidRPr="00AF5C11">
        <w:t xml:space="preserve">                                                                             </w:t>
      </w:r>
    </w:p>
    <w:p w14:paraId="52E2FFAA" w14:textId="64930001" w:rsidR="00587AF4" w:rsidRDefault="00130333" w:rsidP="00B9761E">
      <w:pPr>
        <w:pStyle w:val="ListParagraph"/>
        <w:numPr>
          <w:ilvl w:val="0"/>
          <w:numId w:val="1"/>
        </w:numPr>
        <w:tabs>
          <w:tab w:val="clear" w:pos="540"/>
          <w:tab w:val="left" w:pos="0"/>
        </w:tabs>
        <w:spacing w:after="100"/>
        <w:ind w:left="0" w:firstLine="0"/>
        <w:rPr>
          <w:rFonts w:ascii="Times New Roman" w:hAnsi="Times New Roman"/>
        </w:rPr>
      </w:pPr>
      <w:r>
        <w:rPr>
          <w:rFonts w:ascii="Times New Roman" w:hAnsi="Times New Roman"/>
        </w:rPr>
        <w:t xml:space="preserve"> </w:t>
      </w:r>
      <w:r w:rsidR="0034794C" w:rsidRPr="00AF5C11">
        <w:rPr>
          <w:rFonts w:ascii="Times New Roman" w:hAnsi="Times New Roman"/>
        </w:rPr>
        <w:t>Yard E, Terrell ML, Rentz D, Hunt DR, Cameron LL, S</w:t>
      </w:r>
      <w:r w:rsidR="00AF5C11">
        <w:rPr>
          <w:rFonts w:ascii="Times New Roman" w:hAnsi="Times New Roman"/>
        </w:rPr>
        <w:t xml:space="preserve">mall CM, McGeehin MA, Marcus  </w:t>
      </w:r>
      <w:r w:rsidR="00AF5C11" w:rsidRPr="00CA5D6E">
        <w:rPr>
          <w:rFonts w:ascii="Times New Roman" w:hAnsi="Times New Roman"/>
        </w:rPr>
        <w:t>M.</w:t>
      </w:r>
      <w:r w:rsidR="00677D2E" w:rsidRPr="00CA5D6E">
        <w:rPr>
          <w:rFonts w:ascii="Times New Roman" w:hAnsi="Times New Roman"/>
        </w:rPr>
        <w:t xml:space="preserve"> </w:t>
      </w:r>
      <w:r w:rsidR="0034794C" w:rsidRPr="00CA5D6E">
        <w:rPr>
          <w:rFonts w:ascii="Times New Roman" w:hAnsi="Times New Roman"/>
        </w:rPr>
        <w:t>Incidence of Thyroid Disease Following Exposure to Polybrominated Biphenyls and Polychlorinated Biphenyls, Michigan, 1974–2006</w:t>
      </w:r>
      <w:r w:rsidR="00BC20D2">
        <w:rPr>
          <w:rFonts w:ascii="Times New Roman" w:hAnsi="Times New Roman"/>
        </w:rPr>
        <w:t xml:space="preserve">. </w:t>
      </w:r>
      <w:r w:rsidR="0034794C" w:rsidRPr="00CD2CF5">
        <w:rPr>
          <w:rFonts w:ascii="Times New Roman" w:hAnsi="Times New Roman"/>
          <w:i/>
        </w:rPr>
        <w:t>Chemosphere</w:t>
      </w:r>
      <w:r w:rsidR="0034794C" w:rsidRPr="00CA5D6E">
        <w:rPr>
          <w:rFonts w:ascii="Times New Roman" w:hAnsi="Times New Roman"/>
        </w:rPr>
        <w:t>.</w:t>
      </w:r>
      <w:r w:rsidR="004939D9" w:rsidRPr="00CA5D6E">
        <w:rPr>
          <w:rFonts w:ascii="Times New Roman" w:hAnsi="Times New Roman"/>
        </w:rPr>
        <w:t xml:space="preserve"> </w:t>
      </w:r>
      <w:r w:rsidR="00BC20D2">
        <w:rPr>
          <w:rFonts w:ascii="Times New Roman" w:hAnsi="Times New Roman"/>
        </w:rPr>
        <w:t>2011 Aug:84(7):863-8.</w:t>
      </w:r>
    </w:p>
    <w:p w14:paraId="03537F81" w14:textId="4D22ABB5" w:rsidR="005416CA" w:rsidRPr="004F02E5" w:rsidRDefault="00A11086" w:rsidP="00B9761E">
      <w:pPr>
        <w:keepLines/>
        <w:widowControl w:val="0"/>
        <w:numPr>
          <w:ilvl w:val="0"/>
          <w:numId w:val="1"/>
        </w:numPr>
        <w:tabs>
          <w:tab w:val="clear" w:pos="540"/>
          <w:tab w:val="left" w:pos="0"/>
        </w:tabs>
        <w:spacing w:after="100"/>
        <w:ind w:left="0" w:right="446" w:firstLine="0"/>
        <w:rPr>
          <w:szCs w:val="32"/>
        </w:rPr>
      </w:pPr>
      <w:r w:rsidRPr="004F02E5">
        <w:rPr>
          <w:szCs w:val="32"/>
        </w:rPr>
        <w:t>Rubin L, Geller RJ, Nodvin J, Marcus M, Howett M, Merrick J. Break the cycle of environmental health disparities in vulnerable children. Rev Environ Health 2011;26(3):135-7</w:t>
      </w:r>
      <w:r w:rsidR="004939D9" w:rsidRPr="004F02E5">
        <w:rPr>
          <w:szCs w:val="32"/>
        </w:rPr>
        <w:t xml:space="preserve"> </w:t>
      </w:r>
    </w:p>
    <w:p w14:paraId="574224D8" w14:textId="63C7563C" w:rsidR="00DB0DE9" w:rsidRPr="004F02E5" w:rsidRDefault="00DB0DE9" w:rsidP="00B9761E">
      <w:pPr>
        <w:keepLines/>
        <w:widowControl w:val="0"/>
        <w:numPr>
          <w:ilvl w:val="0"/>
          <w:numId w:val="1"/>
        </w:numPr>
        <w:tabs>
          <w:tab w:val="clear" w:pos="540"/>
          <w:tab w:val="left" w:pos="0"/>
        </w:tabs>
        <w:spacing w:after="100"/>
        <w:ind w:left="0" w:right="446" w:firstLine="0"/>
        <w:rPr>
          <w:szCs w:val="32"/>
        </w:rPr>
      </w:pPr>
      <w:r w:rsidRPr="004F02E5">
        <w:rPr>
          <w:szCs w:val="32"/>
        </w:rPr>
        <w:t>Small CM, *Murray D, Terrell M, Marcus M. Reproductive outcomes among women exposed to a brominated flame retardant in utero.  Arch Environ Occup Health</w:t>
      </w:r>
      <w:r w:rsidR="00CD37E2" w:rsidRPr="004F02E5">
        <w:rPr>
          <w:szCs w:val="32"/>
        </w:rPr>
        <w:t xml:space="preserve"> 2011</w:t>
      </w:r>
      <w:r w:rsidRPr="004F02E5">
        <w:rPr>
          <w:szCs w:val="32"/>
        </w:rPr>
        <w:t>;</w:t>
      </w:r>
      <w:r w:rsidR="006111A8">
        <w:rPr>
          <w:szCs w:val="32"/>
        </w:rPr>
        <w:t xml:space="preserve"> </w:t>
      </w:r>
      <w:r w:rsidRPr="004F02E5">
        <w:rPr>
          <w:szCs w:val="32"/>
        </w:rPr>
        <w:t>66(4):201-8.</w:t>
      </w:r>
    </w:p>
    <w:p w14:paraId="75BDE677" w14:textId="322EF32D" w:rsidR="00895E19" w:rsidRPr="004E391A" w:rsidRDefault="00895E19" w:rsidP="00B9761E">
      <w:pPr>
        <w:keepLines/>
        <w:widowControl w:val="0"/>
        <w:numPr>
          <w:ilvl w:val="0"/>
          <w:numId w:val="1"/>
        </w:numPr>
        <w:tabs>
          <w:tab w:val="clear" w:pos="540"/>
          <w:tab w:val="left" w:pos="0"/>
        </w:tabs>
        <w:spacing w:after="100"/>
        <w:ind w:left="0" w:right="446" w:firstLine="0"/>
        <w:rPr>
          <w:szCs w:val="32"/>
        </w:rPr>
      </w:pPr>
      <w:r w:rsidRPr="004F02E5">
        <w:rPr>
          <w:szCs w:val="32"/>
        </w:rPr>
        <w:t>Koss, C., *Baras, D., Koumans, E., Lane, S., Aubry, R., Marcus, M., and Markowitz, L.  Investigation of metronidazole use during pregnancy and adverse birth outcomes.</w:t>
      </w:r>
      <w:r w:rsidR="00F47330" w:rsidRPr="004E391A">
        <w:rPr>
          <w:szCs w:val="32"/>
        </w:rPr>
        <w:t xml:space="preserve"> </w:t>
      </w:r>
      <w:r w:rsidRPr="004F02E5">
        <w:rPr>
          <w:szCs w:val="32"/>
        </w:rPr>
        <w:t>Antimicrobial Agents and Chemotherapy.</w:t>
      </w:r>
      <w:r w:rsidR="00F47330" w:rsidRPr="004F02E5">
        <w:rPr>
          <w:szCs w:val="32"/>
        </w:rPr>
        <w:t xml:space="preserve"> </w:t>
      </w:r>
      <w:r w:rsidR="004E391A" w:rsidRPr="004E391A">
        <w:rPr>
          <w:szCs w:val="32"/>
        </w:rPr>
        <w:t xml:space="preserve">2012 Sep;56(9):4800-5. doi: 10.1128/AAC.06477-11. </w:t>
      </w:r>
      <w:r w:rsidR="00F47330" w:rsidRPr="004E391A">
        <w:rPr>
          <w:szCs w:val="32"/>
        </w:rPr>
        <w:t xml:space="preserve">epub </w:t>
      </w:r>
      <w:r w:rsidRPr="004E391A">
        <w:rPr>
          <w:szCs w:val="32"/>
        </w:rPr>
        <w:t>2 July 2012</w:t>
      </w:r>
      <w:r w:rsidR="004E391A">
        <w:rPr>
          <w:szCs w:val="32"/>
        </w:rPr>
        <w:t>.</w:t>
      </w:r>
      <w:r w:rsidRPr="004E391A">
        <w:rPr>
          <w:szCs w:val="32"/>
        </w:rPr>
        <w:t xml:space="preserve"> </w:t>
      </w:r>
    </w:p>
    <w:p w14:paraId="03978EB6" w14:textId="670CC010" w:rsidR="00DB5CC7" w:rsidRPr="004F02E5" w:rsidRDefault="00F47330" w:rsidP="00B9761E">
      <w:pPr>
        <w:keepLines/>
        <w:widowControl w:val="0"/>
        <w:numPr>
          <w:ilvl w:val="0"/>
          <w:numId w:val="1"/>
        </w:numPr>
        <w:tabs>
          <w:tab w:val="clear" w:pos="540"/>
          <w:tab w:val="left" w:pos="0"/>
        </w:tabs>
        <w:spacing w:after="100"/>
        <w:ind w:left="0" w:right="446" w:firstLine="0"/>
        <w:rPr>
          <w:szCs w:val="32"/>
        </w:rPr>
      </w:pPr>
      <w:r w:rsidRPr="004F02E5">
        <w:rPr>
          <w:szCs w:val="32"/>
        </w:rPr>
        <w:t>Maisonet M, McGeehin, Christensen KY, Holmes A, Calafat A, Marcus M. Maternal concentrations of polyfluoroalkyl compounds during pregnancy and fetal and post</w:t>
      </w:r>
      <w:r w:rsidR="00DB5CC7">
        <w:rPr>
          <w:szCs w:val="32"/>
        </w:rPr>
        <w:t>natal growth in British girls.</w:t>
      </w:r>
      <w:r w:rsidR="00DB5CC7" w:rsidRPr="00DB5CC7">
        <w:rPr>
          <w:szCs w:val="32"/>
        </w:rPr>
        <w:t xml:space="preserve"> </w:t>
      </w:r>
      <w:r w:rsidR="00DB5CC7" w:rsidRPr="00D75EE1">
        <w:rPr>
          <w:i/>
          <w:szCs w:val="32"/>
        </w:rPr>
        <w:t>Environ Health Perspect</w:t>
      </w:r>
      <w:r w:rsidR="00DB5CC7" w:rsidRPr="00DB5CC7">
        <w:rPr>
          <w:szCs w:val="32"/>
        </w:rPr>
        <w:t xml:space="preserve">. 2012 Oct;120(10):1432-7. </w:t>
      </w:r>
    </w:p>
    <w:p w14:paraId="3D88968E" w14:textId="3310A1DF" w:rsidR="00F47330" w:rsidRDefault="00304BC4" w:rsidP="00B9761E">
      <w:pPr>
        <w:keepLines/>
        <w:widowControl w:val="0"/>
        <w:numPr>
          <w:ilvl w:val="0"/>
          <w:numId w:val="1"/>
        </w:numPr>
        <w:tabs>
          <w:tab w:val="clear" w:pos="540"/>
          <w:tab w:val="left" w:pos="0"/>
        </w:tabs>
        <w:spacing w:after="100"/>
        <w:ind w:left="0" w:right="446" w:firstLine="0"/>
        <w:rPr>
          <w:szCs w:val="32"/>
        </w:rPr>
      </w:pPr>
      <w:r w:rsidRPr="00DB5CC7">
        <w:rPr>
          <w:szCs w:val="32"/>
        </w:rPr>
        <w:t>*Adgent MA, Daniels JL, Rogan WJ, Adair L, Edwards LJ, Westreich D, Maisonet M, Marcus M. Early-life soy exposure and age at menarche. Paediatric and Perinatal Epidemiology 2012; 26: 163–175.</w:t>
      </w:r>
      <w:r w:rsidR="00F47330" w:rsidRPr="00DB5CC7">
        <w:rPr>
          <w:szCs w:val="32"/>
        </w:rPr>
        <w:t xml:space="preserve"> </w:t>
      </w:r>
    </w:p>
    <w:tbl>
      <w:tblPr>
        <w:tblW w:w="9250" w:type="dxa"/>
        <w:tblBorders>
          <w:top w:val="nil"/>
          <w:left w:val="nil"/>
          <w:right w:val="nil"/>
        </w:tblBorders>
        <w:tblLayout w:type="fixed"/>
        <w:tblLook w:val="0000" w:firstRow="0" w:lastRow="0" w:firstColumn="0" w:lastColumn="0" w:noHBand="0" w:noVBand="0"/>
      </w:tblPr>
      <w:tblGrid>
        <w:gridCol w:w="9250"/>
      </w:tblGrid>
      <w:tr w:rsidR="00FB6645" w:rsidRPr="00AE207E" w14:paraId="0819B5AC" w14:textId="77777777" w:rsidTr="00FB6645">
        <w:tc>
          <w:tcPr>
            <w:tcW w:w="9250" w:type="dxa"/>
          </w:tcPr>
          <w:p w14:paraId="5A768261" w14:textId="550E8DBB" w:rsidR="00FB6645" w:rsidRPr="00AE207E" w:rsidRDefault="00AE207E" w:rsidP="00B9761E">
            <w:pPr>
              <w:keepLines/>
              <w:widowControl w:val="0"/>
              <w:numPr>
                <w:ilvl w:val="0"/>
                <w:numId w:val="1"/>
              </w:numPr>
              <w:tabs>
                <w:tab w:val="clear" w:pos="540"/>
                <w:tab w:val="left" w:pos="0"/>
              </w:tabs>
              <w:spacing w:after="100"/>
              <w:ind w:left="0" w:right="446" w:firstLine="0"/>
              <w:rPr>
                <w:szCs w:val="32"/>
              </w:rPr>
            </w:pPr>
            <w:r w:rsidRPr="00AE207E">
              <w:rPr>
                <w:szCs w:val="32"/>
              </w:rPr>
              <w:t>C. Joinson, J. Heron, R. Araya, T. Paus, T. Croudace, C. Rubin, M. Marcus and G. Lewis (2012). Association between</w:t>
            </w:r>
            <w:r>
              <w:rPr>
                <w:szCs w:val="32"/>
              </w:rPr>
              <w:t xml:space="preserve"> </w:t>
            </w:r>
            <w:r w:rsidRPr="00AE207E">
              <w:rPr>
                <w:szCs w:val="32"/>
              </w:rPr>
              <w:t>pubertal development and depressive symptoms in girls from a UK cohort. Psychological Medicine, 42, pp 2579­2589. doi:10.1017/S003329171200061X</w:t>
            </w:r>
          </w:p>
        </w:tc>
      </w:tr>
    </w:tbl>
    <w:p w14:paraId="0A879A4D" w14:textId="6A1C85C5" w:rsidR="00306003" w:rsidRPr="00D9167B" w:rsidRDefault="00D9167B" w:rsidP="00B9761E">
      <w:pPr>
        <w:keepLines/>
        <w:widowControl w:val="0"/>
        <w:numPr>
          <w:ilvl w:val="0"/>
          <w:numId w:val="1"/>
        </w:numPr>
        <w:tabs>
          <w:tab w:val="clear" w:pos="540"/>
          <w:tab w:val="left" w:pos="0"/>
        </w:tabs>
        <w:spacing w:after="100"/>
        <w:ind w:left="0" w:right="446" w:firstLine="0"/>
        <w:rPr>
          <w:szCs w:val="32"/>
        </w:rPr>
      </w:pPr>
      <w:r w:rsidRPr="00D9167B">
        <w:rPr>
          <w:szCs w:val="32"/>
        </w:rPr>
        <w:lastRenderedPageBreak/>
        <w:t>Gerr F, Fethke NB, Merlino L, Anton D, Rosecrance J, Jones MP, Marcus M, Meyers AR.</w:t>
      </w:r>
      <w:r w:rsidRPr="00524C49">
        <w:rPr>
          <w:szCs w:val="32"/>
        </w:rPr>
        <w:t xml:space="preserve"> </w:t>
      </w:r>
      <w:r w:rsidR="00306003" w:rsidRPr="00524C49">
        <w:rPr>
          <w:szCs w:val="32"/>
        </w:rPr>
        <w:t>A prospective study of musculoskeletal outcomes among manufacturing workers: I. E</w:t>
      </w:r>
      <w:r>
        <w:rPr>
          <w:szCs w:val="32"/>
        </w:rPr>
        <w:t>ffects of physical risk factors</w:t>
      </w:r>
      <w:r w:rsidR="00524C49" w:rsidRPr="00524C49">
        <w:rPr>
          <w:szCs w:val="32"/>
        </w:rPr>
        <w:t xml:space="preserve">. </w:t>
      </w:r>
      <w:r w:rsidR="00524C49" w:rsidRPr="00AE207E">
        <w:rPr>
          <w:szCs w:val="32"/>
        </w:rPr>
        <w:t xml:space="preserve">Human Factors, </w:t>
      </w:r>
      <w:r w:rsidRPr="00D9167B">
        <w:rPr>
          <w:szCs w:val="32"/>
        </w:rPr>
        <w:t>2014 Feb;56(1):112-30.</w:t>
      </w:r>
      <w:r>
        <w:rPr>
          <w:szCs w:val="32"/>
        </w:rPr>
        <w:t xml:space="preserve"> </w:t>
      </w:r>
      <w:r w:rsidRPr="00D9167B">
        <w:rPr>
          <w:szCs w:val="32"/>
        </w:rPr>
        <w:t>PMID: 24669547</w:t>
      </w:r>
    </w:p>
    <w:p w14:paraId="291C5FBA" w14:textId="5FF6561F" w:rsidR="00D9167B" w:rsidRPr="00D9167B" w:rsidRDefault="00D9167B" w:rsidP="00B9761E">
      <w:pPr>
        <w:keepLines/>
        <w:widowControl w:val="0"/>
        <w:numPr>
          <w:ilvl w:val="0"/>
          <w:numId w:val="1"/>
        </w:numPr>
        <w:tabs>
          <w:tab w:val="clear" w:pos="540"/>
          <w:tab w:val="left" w:pos="0"/>
        </w:tabs>
        <w:spacing w:after="100"/>
        <w:ind w:left="0" w:right="446" w:firstLine="0"/>
        <w:rPr>
          <w:szCs w:val="32"/>
        </w:rPr>
      </w:pPr>
      <w:r w:rsidRPr="00D9167B">
        <w:rPr>
          <w:szCs w:val="32"/>
        </w:rPr>
        <w:t>Gerr F, Fethke NB, Anton D, Merlino L, Rosecrance J, Marcus M, Jones MP.</w:t>
      </w:r>
      <w:r>
        <w:rPr>
          <w:szCs w:val="32"/>
        </w:rPr>
        <w:t xml:space="preserve"> </w:t>
      </w:r>
      <w:r w:rsidRPr="00524C49">
        <w:rPr>
          <w:szCs w:val="32"/>
        </w:rPr>
        <w:t>A prospective study of musculoskeletal outcomes among manufacturing workers: II. Effects of psychosocial stres</w:t>
      </w:r>
      <w:r>
        <w:rPr>
          <w:szCs w:val="32"/>
        </w:rPr>
        <w:t xml:space="preserve">s and work organization factors. </w:t>
      </w:r>
      <w:r w:rsidRPr="00D9167B">
        <w:rPr>
          <w:szCs w:val="32"/>
        </w:rPr>
        <w:t>Human Factors. 2014 Feb;56(1):178-90. PMID: 24669552</w:t>
      </w:r>
    </w:p>
    <w:p w14:paraId="6167E9F3" w14:textId="3EC61ECD" w:rsidR="00F2537E" w:rsidRPr="00D9167B" w:rsidRDefault="00FE6C28" w:rsidP="00B9761E">
      <w:pPr>
        <w:keepLines/>
        <w:widowControl w:val="0"/>
        <w:numPr>
          <w:ilvl w:val="0"/>
          <w:numId w:val="1"/>
        </w:numPr>
        <w:tabs>
          <w:tab w:val="clear" w:pos="540"/>
          <w:tab w:val="left" w:pos="0"/>
        </w:tabs>
        <w:spacing w:after="100"/>
        <w:ind w:left="0" w:right="446" w:firstLine="0"/>
        <w:rPr>
          <w:szCs w:val="32"/>
        </w:rPr>
      </w:pPr>
      <w:hyperlink r:id="rId8" w:history="1">
        <w:r w:rsidR="00F2537E" w:rsidRPr="00D9167B">
          <w:rPr>
            <w:szCs w:val="32"/>
          </w:rPr>
          <w:t>Prenatal lead exposure and puberty timing in girls.</w:t>
        </w:r>
      </w:hyperlink>
      <w:r w:rsidR="00F2537E" w:rsidRPr="00D9167B">
        <w:rPr>
          <w:szCs w:val="32"/>
        </w:rPr>
        <w:t xml:space="preserve"> Maisonet M, Jaakkola JJ, Taylor CM, Marcus M, Golding J. </w:t>
      </w:r>
      <w:r w:rsidR="00F2537E" w:rsidRPr="00C60F81">
        <w:rPr>
          <w:i/>
          <w:szCs w:val="32"/>
        </w:rPr>
        <w:t>Epidemiology</w:t>
      </w:r>
      <w:r w:rsidR="00F2537E" w:rsidRPr="00D9167B">
        <w:rPr>
          <w:szCs w:val="32"/>
        </w:rPr>
        <w:t>. 2014 Jan;25(1):153-5. doi: 10.1097/EDE.0000000000000021. PMID: 24296930 [PubMed - in process]</w:t>
      </w:r>
    </w:p>
    <w:p w14:paraId="64039A17" w14:textId="44CFF45D" w:rsidR="006D0455" w:rsidRDefault="00216E4F" w:rsidP="00B9761E">
      <w:pPr>
        <w:keepLines/>
        <w:widowControl w:val="0"/>
        <w:numPr>
          <w:ilvl w:val="0"/>
          <w:numId w:val="1"/>
        </w:numPr>
        <w:tabs>
          <w:tab w:val="clear" w:pos="540"/>
          <w:tab w:val="left" w:pos="0"/>
        </w:tabs>
        <w:spacing w:after="100"/>
        <w:ind w:left="0" w:right="446" w:firstLine="0"/>
      </w:pPr>
      <w:r w:rsidRPr="006D0455">
        <w:t xml:space="preserve">Postplacental intrauterine device insertion at a teaching hospital. </w:t>
      </w:r>
      <w:r w:rsidR="006D0455">
        <w:t>*</w:t>
      </w:r>
      <w:r w:rsidR="006D0455" w:rsidRPr="006D0455">
        <w:t>Jatlaoui TC, Marcus M, Jamieson DJ, Goedken P, Cwiak C.</w:t>
      </w:r>
      <w:r w:rsidR="006D0455">
        <w:t xml:space="preserve"> </w:t>
      </w:r>
      <w:r w:rsidR="006D0455" w:rsidRPr="006D0455">
        <w:rPr>
          <w:i/>
        </w:rPr>
        <w:t>Contraception</w:t>
      </w:r>
      <w:r w:rsidR="001008A8">
        <w:t xml:space="preserve">. 2014 </w:t>
      </w:r>
      <w:r w:rsidR="006D0455" w:rsidRPr="006D0455">
        <w:t>89(6):528-33. doi: 10.1016/j.contraception.2013.10.008. Epub 2013 Oct 23.PMID: 24565735</w:t>
      </w:r>
    </w:p>
    <w:p w14:paraId="15AF7FE7" w14:textId="7FE105F1" w:rsidR="002E5A1F" w:rsidRDefault="00D8354B" w:rsidP="00B9761E">
      <w:pPr>
        <w:keepLines/>
        <w:widowControl w:val="0"/>
        <w:numPr>
          <w:ilvl w:val="0"/>
          <w:numId w:val="1"/>
        </w:numPr>
        <w:tabs>
          <w:tab w:val="clear" w:pos="540"/>
          <w:tab w:val="left" w:pos="0"/>
        </w:tabs>
        <w:spacing w:after="100"/>
        <w:ind w:left="0" w:right="446" w:firstLine="0"/>
      </w:pPr>
      <w:r w:rsidRPr="002E5A1F">
        <w:t xml:space="preserve">Terrell ML, </w:t>
      </w:r>
      <w:r w:rsidR="00321D4D">
        <w:t>*</w:t>
      </w:r>
      <w:r w:rsidRPr="002E5A1F">
        <w:t xml:space="preserve">Hartnett KP, </w:t>
      </w:r>
      <w:r w:rsidR="00321D4D">
        <w:t>*</w:t>
      </w:r>
      <w:r w:rsidRPr="002E5A1F">
        <w:t xml:space="preserve">Lim H, Small CM, Wirth J, Marcus M. Maternal exposure to brominated flame retardants and infant Apgar Scores. </w:t>
      </w:r>
      <w:r w:rsidRPr="002E5A1F">
        <w:rPr>
          <w:i/>
        </w:rPr>
        <w:t>Chemosphere</w:t>
      </w:r>
      <w:r w:rsidRPr="002E5A1F">
        <w:t xml:space="preserve">. </w:t>
      </w:r>
      <w:r w:rsidR="002E5A1F" w:rsidRPr="002E5A1F">
        <w:t>Volume 118, January 2015, Pages 178-186</w:t>
      </w:r>
    </w:p>
    <w:p w14:paraId="00BC3551" w14:textId="0A3CED66" w:rsidR="009F5E7A" w:rsidRPr="00206636" w:rsidRDefault="009F5E7A" w:rsidP="00902F59">
      <w:pPr>
        <w:keepLines/>
        <w:widowControl w:val="0"/>
        <w:numPr>
          <w:ilvl w:val="0"/>
          <w:numId w:val="1"/>
        </w:numPr>
        <w:tabs>
          <w:tab w:val="clear" w:pos="540"/>
          <w:tab w:val="left" w:pos="0"/>
        </w:tabs>
        <w:spacing w:after="100"/>
        <w:ind w:left="0" w:right="446" w:firstLine="0"/>
      </w:pPr>
      <w:r w:rsidRPr="00206636">
        <w:t xml:space="preserve">Maisonet M, Näyhä S, Lawlor DA, Marcus M. </w:t>
      </w:r>
      <w:hyperlink r:id="rId9" w:history="1">
        <w:r w:rsidRPr="00206636">
          <w:t>Prenatal exposures to perfluoroalkyl acids and serum lipids at ages 7 and 15 in females.</w:t>
        </w:r>
      </w:hyperlink>
      <w:r w:rsidRPr="00206636">
        <w:t xml:space="preserve"> </w:t>
      </w:r>
      <w:r w:rsidR="00321D4D" w:rsidRPr="00321D4D">
        <w:rPr>
          <w:i/>
        </w:rPr>
        <w:t>Environment I</w:t>
      </w:r>
      <w:r w:rsidR="00A26B9E" w:rsidRPr="00321D4D">
        <w:rPr>
          <w:i/>
        </w:rPr>
        <w:t>nternational</w:t>
      </w:r>
      <w:r w:rsidR="00A26B9E" w:rsidRPr="00206636">
        <w:t>. 2015; 82:49-60</w:t>
      </w:r>
      <w:r w:rsidRPr="00206636">
        <w:t>.</w:t>
      </w:r>
    </w:p>
    <w:p w14:paraId="42D65CFA" w14:textId="48845080" w:rsidR="00C60F81" w:rsidRDefault="00C60F81" w:rsidP="00B9761E">
      <w:pPr>
        <w:keepLines/>
        <w:widowControl w:val="0"/>
        <w:numPr>
          <w:ilvl w:val="0"/>
          <w:numId w:val="1"/>
        </w:numPr>
        <w:tabs>
          <w:tab w:val="clear" w:pos="540"/>
          <w:tab w:val="left" w:pos="0"/>
        </w:tabs>
        <w:spacing w:after="100"/>
        <w:ind w:left="0" w:right="446" w:firstLine="0"/>
      </w:pPr>
      <w:r w:rsidRPr="00C60F81">
        <w:t>Maisonet M, Calafat AM, Marcus M, Jaakkola JJ, Lashen H.</w:t>
      </w:r>
      <w:r>
        <w:t xml:space="preserve"> </w:t>
      </w:r>
      <w:hyperlink r:id="rId10" w:history="1">
        <w:r w:rsidRPr="00C60F81">
          <w:t>Prenatal Exposure to Perfluoroalkyl Acids and Serum Testosterone Concentrations at 15 Years of Age in Female ALSPAC Study Participants.</w:t>
        </w:r>
      </w:hyperlink>
      <w:r>
        <w:t xml:space="preserve"> </w:t>
      </w:r>
      <w:r w:rsidRPr="00A07353">
        <w:rPr>
          <w:i/>
        </w:rPr>
        <w:t>Environ</w:t>
      </w:r>
      <w:r w:rsidR="00FE1DE3" w:rsidRPr="00A07353">
        <w:rPr>
          <w:i/>
        </w:rPr>
        <w:t>mental</w:t>
      </w:r>
      <w:r w:rsidRPr="00A07353">
        <w:rPr>
          <w:i/>
        </w:rPr>
        <w:t xml:space="preserve"> Health Perspect</w:t>
      </w:r>
      <w:r w:rsidR="00FE1DE3" w:rsidRPr="00A07353">
        <w:rPr>
          <w:i/>
        </w:rPr>
        <w:t>ives</w:t>
      </w:r>
      <w:r w:rsidRPr="00C60F81">
        <w:t xml:space="preserve"> 2015 Dec;123(12):1325-30. </w:t>
      </w:r>
    </w:p>
    <w:p w14:paraId="6F1919CB" w14:textId="7E2024CF" w:rsidR="007D341B" w:rsidRPr="007D341B" w:rsidRDefault="007D341B" w:rsidP="00B9761E">
      <w:pPr>
        <w:keepLines/>
        <w:widowControl w:val="0"/>
        <w:numPr>
          <w:ilvl w:val="0"/>
          <w:numId w:val="1"/>
        </w:numPr>
        <w:tabs>
          <w:tab w:val="clear" w:pos="540"/>
          <w:tab w:val="left" w:pos="0"/>
        </w:tabs>
        <w:spacing w:after="100"/>
        <w:ind w:left="0" w:right="446" w:firstLine="0"/>
      </w:pPr>
      <w:r w:rsidRPr="007D341B">
        <w:t xml:space="preserve">Verner MA, Loccisano AE, Morken NH, Yoon M, Wu H, McDougall R, Maisonet M, Marcus M, Kishi R, Miyashita C, Chen MH, Hsieh WS, Andersen ME, Clewell H, Longnecker MP.  The epidemiologic association of perfluoroalkyl substances (PAAS) with lower birth weight is partially due to confounding by glomerular filtration rate. </w:t>
      </w:r>
      <w:r w:rsidRPr="00902F59">
        <w:t>Environmental Health Perspectives</w:t>
      </w:r>
      <w:r w:rsidRPr="007D341B">
        <w:t xml:space="preserve">. </w:t>
      </w:r>
      <w:r w:rsidR="009D4EF7">
        <w:t xml:space="preserve">2015 Dec;123(12):1317-24. </w:t>
      </w:r>
      <w:r w:rsidRPr="007D341B">
        <w:t>Epub 2015 May 22.</w:t>
      </w:r>
      <w:r>
        <w:t xml:space="preserve"> </w:t>
      </w:r>
      <w:r w:rsidRPr="007D341B">
        <w:t>PMID: 26008903</w:t>
      </w:r>
      <w:r w:rsidR="00533E64">
        <w:t xml:space="preserve">. </w:t>
      </w:r>
      <w:r w:rsidR="00533E64" w:rsidRPr="00902F59">
        <w:t>2015 Best Biological Modeling Paper - Honorable Mention, Society of Toxicology</w:t>
      </w:r>
    </w:p>
    <w:p w14:paraId="741ECFD5" w14:textId="310E1931" w:rsidR="007F0805" w:rsidRPr="007F0805" w:rsidRDefault="00321D4D" w:rsidP="00B9761E">
      <w:pPr>
        <w:keepLines/>
        <w:widowControl w:val="0"/>
        <w:numPr>
          <w:ilvl w:val="0"/>
          <w:numId w:val="1"/>
        </w:numPr>
        <w:tabs>
          <w:tab w:val="clear" w:pos="540"/>
          <w:tab w:val="left" w:pos="0"/>
        </w:tabs>
        <w:spacing w:after="100"/>
        <w:ind w:left="0" w:right="446" w:firstLine="0"/>
      </w:pPr>
      <w:r>
        <w:t>*</w:t>
      </w:r>
      <w:hyperlink r:id="rId11" w:history="1">
        <w:r w:rsidR="00DA7902" w:rsidRPr="00DA7902">
          <w:t>Sun X</w:t>
        </w:r>
      </w:hyperlink>
      <w:r w:rsidR="00DA7902" w:rsidRPr="00DA7902">
        <w:t xml:space="preserve">, </w:t>
      </w:r>
      <w:hyperlink r:id="rId12" w:history="1">
        <w:r w:rsidR="00DA7902" w:rsidRPr="00DA7902">
          <w:t>Peng L</w:t>
        </w:r>
      </w:hyperlink>
      <w:r w:rsidR="00DA7902" w:rsidRPr="00DA7902">
        <w:t xml:space="preserve">, </w:t>
      </w:r>
      <w:hyperlink r:id="rId13" w:history="1">
        <w:r w:rsidR="00DA7902" w:rsidRPr="00DA7902">
          <w:t>Manatunga A</w:t>
        </w:r>
      </w:hyperlink>
      <w:r w:rsidR="00DA7902" w:rsidRPr="00DA7902">
        <w:t xml:space="preserve">, </w:t>
      </w:r>
      <w:hyperlink r:id="rId14" w:history="1">
        <w:r w:rsidR="00DA7902" w:rsidRPr="00DA7902">
          <w:t>Marcus M</w:t>
        </w:r>
      </w:hyperlink>
      <w:r w:rsidR="00DA7902">
        <w:t xml:space="preserve">. </w:t>
      </w:r>
      <w:r w:rsidR="00DA7902" w:rsidRPr="00DA7902">
        <w:t xml:space="preserve">Quantile regression analysis of censored longitudinal data with irregular outcome-dependent follow-up. </w:t>
      </w:r>
      <w:r w:rsidR="007F0805" w:rsidRPr="00902F59">
        <w:t>Biometrics</w:t>
      </w:r>
      <w:r w:rsidR="007F0805" w:rsidRPr="007F0805">
        <w:t>. 2016; 72(1):64-73</w:t>
      </w:r>
    </w:p>
    <w:p w14:paraId="40133C39" w14:textId="0D829893" w:rsidR="00656867" w:rsidRPr="00902F59" w:rsidRDefault="008E7BEB" w:rsidP="00902F59">
      <w:pPr>
        <w:keepLines/>
        <w:widowControl w:val="0"/>
        <w:numPr>
          <w:ilvl w:val="0"/>
          <w:numId w:val="1"/>
        </w:numPr>
        <w:tabs>
          <w:tab w:val="clear" w:pos="540"/>
          <w:tab w:val="left" w:pos="0"/>
        </w:tabs>
        <w:spacing w:after="100"/>
        <w:ind w:left="0" w:right="446" w:firstLine="0"/>
      </w:pPr>
      <w:r w:rsidRPr="00902F59">
        <w:t>*Marder, M. E., Panuwet, P., Hunter, R.E., Ryan, P.B., Marcus, M., and D.B. Barr (2016) Quantification of Polybrominated and Polychlorinated Biphenyls in Human Matrices by Isotope-Dilution Gas Chromatography-Tandem Mass Spectrometry. Journal of Analytical Toxicology 2016 doi: 10.1093/jat/bkw041</w:t>
      </w:r>
    </w:p>
    <w:p w14:paraId="7A9D3302" w14:textId="3E035FC0" w:rsidR="00117A99" w:rsidRPr="00902F59" w:rsidRDefault="00321D4D" w:rsidP="00902F59">
      <w:pPr>
        <w:keepLines/>
        <w:widowControl w:val="0"/>
        <w:numPr>
          <w:ilvl w:val="0"/>
          <w:numId w:val="1"/>
        </w:numPr>
        <w:tabs>
          <w:tab w:val="clear" w:pos="540"/>
          <w:tab w:val="left" w:pos="0"/>
        </w:tabs>
        <w:spacing w:after="100"/>
        <w:ind w:left="0" w:right="446" w:firstLine="0"/>
      </w:pPr>
      <w:r w:rsidRPr="00902F59">
        <w:t>*</w:t>
      </w:r>
      <w:r w:rsidR="00117A99" w:rsidRPr="00902F59">
        <w:t>Jacobson MH, Barr DB, Marcus M, Muir AB, Lyles RH, Howards PP, Pardo L, Darrow LA. Serum polybrominated diphenyl ether concentrations and thyroid function in young children. Environmental Research</w:t>
      </w:r>
      <w:r w:rsidR="00316659" w:rsidRPr="00902F59">
        <w:t>, 2016 Aug;149:222-30</w:t>
      </w:r>
    </w:p>
    <w:p w14:paraId="5CA22649" w14:textId="6EA2A48A" w:rsidR="009C63C7" w:rsidRPr="00902F59" w:rsidRDefault="009C63C7" w:rsidP="00902F59">
      <w:pPr>
        <w:keepLines/>
        <w:widowControl w:val="0"/>
        <w:numPr>
          <w:ilvl w:val="0"/>
          <w:numId w:val="1"/>
        </w:numPr>
        <w:tabs>
          <w:tab w:val="clear" w:pos="540"/>
          <w:tab w:val="left" w:pos="0"/>
        </w:tabs>
        <w:spacing w:after="100"/>
        <w:ind w:left="0" w:right="446" w:firstLine="0"/>
      </w:pPr>
      <w:r w:rsidRPr="00902F59">
        <w:lastRenderedPageBreak/>
        <w:t xml:space="preserve">Terrell, M., Rosenblatt, K.A., Wirth J, Cameron LL, Marcus M. Breast cancer among women in Michigan following exposure to brominated flame retardants. Occupational and Environmental Medicine, </w:t>
      </w:r>
      <w:r w:rsidR="00316659" w:rsidRPr="00902F59">
        <w:t>2016 Aug;73(8):564-7</w:t>
      </w:r>
    </w:p>
    <w:p w14:paraId="28A5DA32" w14:textId="109B4964" w:rsidR="00474B8B" w:rsidRPr="00902F59" w:rsidRDefault="009A55CC" w:rsidP="00B9761E">
      <w:pPr>
        <w:keepLines/>
        <w:widowControl w:val="0"/>
        <w:numPr>
          <w:ilvl w:val="0"/>
          <w:numId w:val="1"/>
        </w:numPr>
        <w:tabs>
          <w:tab w:val="clear" w:pos="540"/>
          <w:tab w:val="left" w:pos="0"/>
        </w:tabs>
        <w:spacing w:after="100"/>
        <w:ind w:left="0" w:right="446" w:firstLine="0"/>
      </w:pPr>
      <w:r w:rsidRPr="00902F59">
        <w:t>*Liu, S, Manatunga AK, Peng L, and Marcus M. A Joint Modeling Approach for Multivariate Survival Data with Random Length. In Press, Biometrics.</w:t>
      </w:r>
      <w:r w:rsidR="00F00125" w:rsidRPr="00902F59">
        <w:t xml:space="preserve"> </w:t>
      </w:r>
      <w:r w:rsidR="00C8276E" w:rsidRPr="00902F59">
        <w:t>2016</w:t>
      </w:r>
    </w:p>
    <w:p w14:paraId="7813AC93" w14:textId="6F3EC748" w:rsidR="00474B8B" w:rsidRPr="00902F59" w:rsidRDefault="0086686E" w:rsidP="00B9761E">
      <w:pPr>
        <w:keepLines/>
        <w:widowControl w:val="0"/>
        <w:numPr>
          <w:ilvl w:val="0"/>
          <w:numId w:val="1"/>
        </w:numPr>
        <w:tabs>
          <w:tab w:val="clear" w:pos="540"/>
          <w:tab w:val="left" w:pos="0"/>
        </w:tabs>
        <w:spacing w:after="100"/>
        <w:ind w:left="0" w:right="446" w:firstLine="0"/>
      </w:pPr>
      <w:r w:rsidRPr="00902F59">
        <w:t>*</w:t>
      </w:r>
      <w:r w:rsidR="00474B8B" w:rsidRPr="00902F59">
        <w:t>Akhter S, Marcus M, Kerber RA, Kong M, Taylor KC. The impact of periconceptional maternal stress on fecundability. Ann Epidemiol. 2016 Oct;26(10):710-716.</w:t>
      </w:r>
    </w:p>
    <w:p w14:paraId="56D00DE5" w14:textId="03F67230" w:rsidR="007A0C38" w:rsidRPr="00902F59" w:rsidRDefault="00736922" w:rsidP="00902F59">
      <w:pPr>
        <w:keepLines/>
        <w:widowControl w:val="0"/>
        <w:numPr>
          <w:ilvl w:val="0"/>
          <w:numId w:val="1"/>
        </w:numPr>
        <w:tabs>
          <w:tab w:val="clear" w:pos="540"/>
          <w:tab w:val="left" w:pos="0"/>
        </w:tabs>
        <w:spacing w:after="100"/>
        <w:ind w:left="0" w:right="446" w:firstLine="0"/>
      </w:pPr>
      <w:r w:rsidRPr="00902F59">
        <w:t xml:space="preserve">Hartman TJ, Calafat AM, Holmes AK, Marcus M, Northstone K, Flanders WD, Kato K, Taylor EV. </w:t>
      </w:r>
      <w:hyperlink r:id="rId15" w:history="1">
        <w:r w:rsidR="00C96380" w:rsidRPr="00902F59">
          <w:t>Prenatal Exposure to Perfluoroalkyl Substances and Body Fatness in Girls</w:t>
        </w:r>
      </w:hyperlink>
      <w:r w:rsidR="00C96380" w:rsidRPr="00902F59">
        <w:t xml:space="preserve">. </w:t>
      </w:r>
      <w:r w:rsidR="006A10E7" w:rsidRPr="00902F59">
        <w:t>Child Obes. 2017 Jan 27. doi: 10.1089/chi.2016.0126. [Epub ahead of print] PMID: 28128969</w:t>
      </w:r>
    </w:p>
    <w:p w14:paraId="11D1DEC8" w14:textId="2161053E" w:rsidR="003F5C71" w:rsidRPr="00902F59" w:rsidRDefault="00CE5BB2" w:rsidP="00902F59">
      <w:pPr>
        <w:keepLines/>
        <w:widowControl w:val="0"/>
        <w:numPr>
          <w:ilvl w:val="0"/>
          <w:numId w:val="1"/>
        </w:numPr>
        <w:tabs>
          <w:tab w:val="clear" w:pos="540"/>
          <w:tab w:val="left" w:pos="0"/>
        </w:tabs>
        <w:spacing w:after="100"/>
        <w:ind w:left="0" w:right="446" w:firstLine="0"/>
      </w:pPr>
      <w:r w:rsidRPr="00902F59">
        <w:t xml:space="preserve">Darrow LA, </w:t>
      </w:r>
      <w:r w:rsidR="0086686E" w:rsidRPr="00902F59">
        <w:t>*</w:t>
      </w:r>
      <w:r w:rsidRPr="00902F59">
        <w:t xml:space="preserve">Jacobson MH, Preston EV, Lee GE, Panuwet P, Hunter RE Jr, </w:t>
      </w:r>
      <w:r w:rsidR="0086686E" w:rsidRPr="00902F59">
        <w:t>*</w:t>
      </w:r>
      <w:r w:rsidRPr="00902F59">
        <w:t>Marder ME, Marcus M, Barr DB</w:t>
      </w:r>
      <w:r>
        <w:t xml:space="preserve">. </w:t>
      </w:r>
      <w:hyperlink r:id="rId16" w:history="1">
        <w:r w:rsidR="003F5C71" w:rsidRPr="00902F59">
          <w:t>Predictors of Serum Polybrominated Diphenyl Ether (PBDE) Concentrations among Children Aged 1-5 Years.</w:t>
        </w:r>
      </w:hyperlink>
      <w:r w:rsidR="003F5C71" w:rsidRPr="00902F59">
        <w:t>. Environ Sci Technol. 2017 Jan 3;51(1):645-654. doi: 10.1021/acs.est.6b04696. PMID: 28000443</w:t>
      </w:r>
    </w:p>
    <w:p w14:paraId="2EF7574F" w14:textId="13F150CB" w:rsidR="00231F64" w:rsidRPr="00902F59" w:rsidRDefault="00CE5BB2" w:rsidP="00902F59">
      <w:pPr>
        <w:keepLines/>
        <w:widowControl w:val="0"/>
        <w:numPr>
          <w:ilvl w:val="0"/>
          <w:numId w:val="1"/>
        </w:numPr>
        <w:tabs>
          <w:tab w:val="clear" w:pos="540"/>
          <w:tab w:val="left" w:pos="0"/>
        </w:tabs>
        <w:spacing w:after="100"/>
        <w:ind w:left="0" w:right="446" w:firstLine="0"/>
      </w:pPr>
      <w:r w:rsidRPr="00902F59">
        <w:t>*</w:t>
      </w:r>
      <w:r w:rsidR="00231F64" w:rsidRPr="00902F59">
        <w:t>Wainstock T, Pearce B, Barr DB, Marder ME, Terrell M, Marcus M. Exposure to PBB-153 and Digit Ratio. Early Human Development. 2016;</w:t>
      </w:r>
      <w:r w:rsidR="00986ED2" w:rsidRPr="00902F59">
        <w:t xml:space="preserve"> </w:t>
      </w:r>
      <w:r w:rsidR="00231F64" w:rsidRPr="00902F59">
        <w:t>103:33-5.</w:t>
      </w:r>
    </w:p>
    <w:p w14:paraId="359043D7" w14:textId="7B7D60A3" w:rsidR="005E1119" w:rsidRPr="00902F59" w:rsidRDefault="00CE5BB2" w:rsidP="00902F59">
      <w:pPr>
        <w:keepLines/>
        <w:widowControl w:val="0"/>
        <w:numPr>
          <w:ilvl w:val="0"/>
          <w:numId w:val="1"/>
        </w:numPr>
        <w:tabs>
          <w:tab w:val="clear" w:pos="540"/>
          <w:tab w:val="left" w:pos="0"/>
        </w:tabs>
        <w:spacing w:after="100"/>
        <w:ind w:left="0" w:right="446" w:firstLine="0"/>
      </w:pPr>
      <w:r w:rsidRPr="00902F59">
        <w:t>*</w:t>
      </w:r>
      <w:r w:rsidR="00372B3B" w:rsidRPr="00902F59">
        <w:t>Marks KJ, Hartman TJ, Taylor EV, Rybak ME, Northstone K, Marcus M. Exposure to phytoestrogens in utero and age at menarche in a contemporary British cohort. Environmental Research 155 (2017) 287–293</w:t>
      </w:r>
    </w:p>
    <w:p w14:paraId="41FEE5EF" w14:textId="4BD97554" w:rsidR="000D3C6F" w:rsidRDefault="00CE5BB2" w:rsidP="00902F59">
      <w:pPr>
        <w:keepLines/>
        <w:widowControl w:val="0"/>
        <w:numPr>
          <w:ilvl w:val="0"/>
          <w:numId w:val="1"/>
        </w:numPr>
        <w:tabs>
          <w:tab w:val="clear" w:pos="540"/>
          <w:tab w:val="left" w:pos="0"/>
        </w:tabs>
        <w:spacing w:after="100"/>
        <w:ind w:left="0" w:right="446" w:firstLine="0"/>
      </w:pPr>
      <w:r w:rsidRPr="00902F59">
        <w:t>*</w:t>
      </w:r>
      <w:r w:rsidR="0072504F" w:rsidRPr="00902F59">
        <w:t>Jacobson MH, Darrow LA, Barr DB, Howards PP, Lyles RH, Terrell ML, Smith AK, Conneely KN, Marder ME, Marcus M. Serum polybrominated biphenyls (PBBs) and polychlorinated biphenyls (PCBs) and thyroid function among Michigan adults several decades after the 1973-1974 PBB contamination of livestock feed. Environmental Health Perspectives. In Press</w:t>
      </w:r>
    </w:p>
    <w:p w14:paraId="7076FC97" w14:textId="7BF0A2ED" w:rsidR="006353C2" w:rsidRPr="00902F59" w:rsidRDefault="006353C2" w:rsidP="006353C2">
      <w:pPr>
        <w:keepLines/>
        <w:widowControl w:val="0"/>
        <w:numPr>
          <w:ilvl w:val="0"/>
          <w:numId w:val="1"/>
        </w:numPr>
        <w:tabs>
          <w:tab w:val="clear" w:pos="540"/>
          <w:tab w:val="left" w:pos="0"/>
        </w:tabs>
        <w:spacing w:after="100"/>
        <w:ind w:left="0" w:right="446" w:firstLine="0"/>
      </w:pPr>
      <w:r w:rsidRPr="006353C2">
        <w:t>Jacobson MH, Howards PP, Darrow LA, Meadows JW, Kesner JS, Spencer JB, Terrell ML, Marcus M. Thyroid hormones and menstrual cycle function in a longitudinal cohort of premenopausal women. Paediatric and Perinatal Epidemiology. In Press.</w:t>
      </w:r>
    </w:p>
    <w:p w14:paraId="23579857" w14:textId="77777777" w:rsidR="00123525" w:rsidRDefault="00123525" w:rsidP="00902F59">
      <w:pPr>
        <w:keepLines/>
        <w:widowControl w:val="0"/>
        <w:tabs>
          <w:tab w:val="left" w:pos="0"/>
        </w:tabs>
        <w:spacing w:after="100"/>
        <w:ind w:right="446"/>
      </w:pPr>
    </w:p>
    <w:p w14:paraId="7A8757A2" w14:textId="188E3A19" w:rsidR="005E1119" w:rsidRPr="00902F59" w:rsidRDefault="005E1119" w:rsidP="00902F59">
      <w:pPr>
        <w:keepLines/>
        <w:widowControl w:val="0"/>
        <w:tabs>
          <w:tab w:val="left" w:pos="0"/>
        </w:tabs>
        <w:spacing w:after="100"/>
        <w:ind w:right="446"/>
      </w:pPr>
      <w:r w:rsidRPr="00902F59">
        <w:t>SUBMITTED:</w:t>
      </w:r>
    </w:p>
    <w:p w14:paraId="3539DB76" w14:textId="4C9578C7" w:rsidR="005E1119" w:rsidRPr="00902F59" w:rsidRDefault="0086686E" w:rsidP="00902F59">
      <w:pPr>
        <w:keepLines/>
        <w:widowControl w:val="0"/>
        <w:tabs>
          <w:tab w:val="left" w:pos="0"/>
        </w:tabs>
      </w:pPr>
      <w:r w:rsidRPr="00902F59">
        <w:t>*</w:t>
      </w:r>
      <w:r w:rsidR="005E1119" w:rsidRPr="00902F59">
        <w:t>Huichao Chen; Liming Peng; Amita K Manatunga; Xiangjin Xu; Michele Marcus</w:t>
      </w:r>
      <w:r w:rsidR="001E2F7B">
        <w:t xml:space="preserve">. </w:t>
      </w:r>
      <w:r w:rsidR="005E1119" w:rsidRPr="00902F59">
        <w:t>Proportional odds model for discrete event times: application to a reproductive stud</w:t>
      </w:r>
      <w:r w:rsidR="0072504F" w:rsidRPr="00902F59">
        <w:t>y</w:t>
      </w:r>
      <w:r w:rsidR="001E2F7B">
        <w:t xml:space="preserve">. </w:t>
      </w:r>
      <w:r w:rsidR="005E1119" w:rsidRPr="00902F59">
        <w:t>Statistical Methods and Applications</w:t>
      </w:r>
      <w:r w:rsidR="00902F59">
        <w:t>.</w:t>
      </w:r>
    </w:p>
    <w:p w14:paraId="4EE5FD70" w14:textId="77777777" w:rsidR="009A55CC" w:rsidRPr="001E2F7B" w:rsidRDefault="009A55CC" w:rsidP="00902F59">
      <w:pPr>
        <w:keepLines/>
        <w:widowControl w:val="0"/>
        <w:tabs>
          <w:tab w:val="left" w:pos="0"/>
        </w:tabs>
        <w:rPr>
          <w:sz w:val="12"/>
          <w:szCs w:val="12"/>
        </w:rPr>
      </w:pPr>
    </w:p>
    <w:p w14:paraId="5382D810" w14:textId="793B4B61" w:rsidR="00FE135E" w:rsidRPr="006D0455" w:rsidRDefault="00FE135E" w:rsidP="00372744">
      <w:pPr>
        <w:keepLines/>
        <w:widowControl w:val="0"/>
        <w:tabs>
          <w:tab w:val="left" w:pos="540"/>
        </w:tabs>
        <w:spacing w:after="100"/>
        <w:ind w:right="446"/>
      </w:pPr>
      <w:r w:rsidRPr="006D0455">
        <w:rPr>
          <w:b/>
          <w:i/>
        </w:rPr>
        <w:t>Book Chapters, Letters to the Editor and other publications [*student/fellow]</w:t>
      </w:r>
    </w:p>
    <w:p w14:paraId="53FBA264" w14:textId="3572941D" w:rsidR="00FE135E" w:rsidRDefault="00FE135E" w:rsidP="00061358">
      <w:pPr>
        <w:keepLines/>
        <w:widowControl w:val="0"/>
        <w:spacing w:after="120"/>
      </w:pPr>
      <w:r w:rsidRPr="005B6485">
        <w:t xml:space="preserve">Paneth N, Kiely JL, Wallenstein S, Marcus M, Pakter J, Susser MW.  </w:t>
      </w:r>
      <w:r>
        <w:t xml:space="preserve">Intensive care and mortality in low-birth-weight infants (letter).  </w:t>
      </w:r>
      <w:r w:rsidRPr="005B6485">
        <w:t>New England Journal of Medicine</w:t>
      </w:r>
      <w:r>
        <w:t>, 307:1648, l982.</w:t>
      </w:r>
      <w:r w:rsidR="004939D9">
        <w:t xml:space="preserve">                                                      </w:t>
      </w:r>
    </w:p>
    <w:p w14:paraId="2CACE173" w14:textId="4927D351" w:rsidR="00FE135E" w:rsidRDefault="00FE135E" w:rsidP="00061358">
      <w:pPr>
        <w:keepLines/>
        <w:widowControl w:val="0"/>
        <w:spacing w:after="120"/>
      </w:pPr>
      <w:r w:rsidRPr="00061358">
        <w:t>Marcus M</w:t>
      </w:r>
      <w:r>
        <w:t xml:space="preserve">.  Office employment, work with video display terminals, and course of pregnancy (letter). </w:t>
      </w:r>
      <w:r w:rsidRPr="00061358">
        <w:t>Scand. J. Work Environ. Health,</w:t>
      </w:r>
      <w:r>
        <w:t xml:space="preserve"> 15:156, l989. </w:t>
      </w:r>
    </w:p>
    <w:p w14:paraId="7C3B806B" w14:textId="2FE1FA6F" w:rsidR="00FE135E" w:rsidRDefault="00FE135E" w:rsidP="00061358">
      <w:pPr>
        <w:keepLines/>
        <w:widowControl w:val="0"/>
        <w:spacing w:after="120"/>
      </w:pPr>
      <w:r>
        <w:t xml:space="preserve">Hatch M, </w:t>
      </w:r>
      <w:r w:rsidRPr="00061358">
        <w:t>Marcus M</w:t>
      </w:r>
      <w:r>
        <w:t xml:space="preserve">.  Occupational exposures and reproduction.  In:  Kiely M (ed), </w:t>
      </w:r>
      <w:r w:rsidRPr="00061358">
        <w:t>Reproductive and Perinatal Epidemiology</w:t>
      </w:r>
      <w:r>
        <w:t>.  CRC Press.  1990.</w:t>
      </w:r>
    </w:p>
    <w:p w14:paraId="33E3B682" w14:textId="632A5524" w:rsidR="00FE135E" w:rsidRDefault="00FE135E" w:rsidP="00061358">
      <w:pPr>
        <w:keepLines/>
        <w:widowControl w:val="0"/>
        <w:spacing w:after="120"/>
      </w:pPr>
      <w:r w:rsidRPr="00061358">
        <w:lastRenderedPageBreak/>
        <w:t>*</w:t>
      </w:r>
      <w:r>
        <w:t xml:space="preserve">Herbert R, </w:t>
      </w:r>
      <w:r w:rsidRPr="00061358">
        <w:t>Marcus M</w:t>
      </w:r>
      <w:r>
        <w:t xml:space="preserve">, Wolff M, Perera F, Andrews L, Godbold J, Rivera M, Stefanidis M, Lu XQ, Landrigan PJ, Santella R.  A pilot study of detection of DNA adducts in white blood cells of roofers by </w:t>
      </w:r>
      <w:r w:rsidRPr="00061358">
        <w:t>32</w:t>
      </w:r>
      <w:r w:rsidR="001B1C97">
        <w:t xml:space="preserve">P-postlabeling.  In: </w:t>
      </w:r>
      <w:r>
        <w:t>Vainio H, Sorsa M,</w:t>
      </w:r>
      <w:r w:rsidR="00372744">
        <w:t xml:space="preserve"> </w:t>
      </w:r>
      <w:r>
        <w:t xml:space="preserve">McMichael AJ (eds), </w:t>
      </w:r>
      <w:r w:rsidRPr="00061358">
        <w:t>Complex Mixtures and Cancer Risk</w:t>
      </w:r>
      <w:r w:rsidR="001B1C97" w:rsidRPr="00061358">
        <w:t>.</w:t>
      </w:r>
      <w:r w:rsidR="001B1C97" w:rsidRPr="001B1C97">
        <w:t xml:space="preserve"> </w:t>
      </w:r>
      <w:r w:rsidR="001B1C97">
        <w:t xml:space="preserve">International Agency for Research on Cancer, 1990. </w:t>
      </w:r>
      <w:r>
        <w:t xml:space="preserve">Scientific </w:t>
      </w:r>
      <w:r w:rsidR="001B1C97">
        <w:t>Publication no. 104, Lyon.</w:t>
      </w:r>
    </w:p>
    <w:p w14:paraId="68633289" w14:textId="5A61FCBC" w:rsidR="00FE135E" w:rsidRDefault="00FE135E" w:rsidP="00061358">
      <w:pPr>
        <w:keepLines/>
        <w:widowControl w:val="0"/>
        <w:spacing w:after="120"/>
      </w:pPr>
      <w:r>
        <w:t xml:space="preserve">Berkowitz G, </w:t>
      </w:r>
      <w:r w:rsidRPr="00061358">
        <w:t>Marcus M</w:t>
      </w:r>
      <w:r>
        <w:t xml:space="preserve">.  Adolescence and pregnancy outcome (editorial).  </w:t>
      </w:r>
      <w:r w:rsidRPr="00061358">
        <w:t xml:space="preserve">Annals of Epidemiology  </w:t>
      </w:r>
      <w:r>
        <w:t>2(5):755-757, l992.</w:t>
      </w:r>
    </w:p>
    <w:p w14:paraId="70504DF6" w14:textId="70A08D84" w:rsidR="00FE135E" w:rsidRDefault="00FE135E" w:rsidP="00061358">
      <w:pPr>
        <w:keepLines/>
        <w:widowControl w:val="0"/>
        <w:spacing w:after="120"/>
      </w:pPr>
      <w:r>
        <w:t xml:space="preserve">Berkowitz G, </w:t>
      </w:r>
      <w:r w:rsidRPr="00061358">
        <w:t>Marcus M</w:t>
      </w:r>
      <w:r>
        <w:t xml:space="preserve">.  Occupational exposures and reproduction.  In:  Lee RV (ed), </w:t>
      </w:r>
      <w:r w:rsidRPr="00061358">
        <w:t>Current Obstetric Medicine</w:t>
      </w:r>
      <w:r>
        <w:t xml:space="preserve"> Volume 2.  Mosby Year Book, Inc.  1993.</w:t>
      </w:r>
    </w:p>
    <w:p w14:paraId="4C441C0B" w14:textId="68423991" w:rsidR="00FE135E" w:rsidRDefault="00FE135E" w:rsidP="00061358">
      <w:pPr>
        <w:keepLines/>
        <w:widowControl w:val="0"/>
        <w:spacing w:after="120"/>
      </w:pPr>
      <w:r w:rsidRPr="00061358">
        <w:t>Marcus M</w:t>
      </w:r>
      <w:r w:rsidR="006A2AD0">
        <w:t xml:space="preserve">, Golden A. </w:t>
      </w:r>
      <w:r>
        <w:t xml:space="preserve">Re: Magnetic fields of video display terminals and </w:t>
      </w:r>
      <w:r w:rsidR="006A2AD0">
        <w:t xml:space="preserve">spontaneous abortion (letter) </w:t>
      </w:r>
      <w:r w:rsidRPr="00061358">
        <w:t>American Journal of Epidemiology</w:t>
      </w:r>
      <w:r w:rsidR="006A2AD0">
        <w:t xml:space="preserve">. </w:t>
      </w:r>
      <w:r>
        <w:t>138:902-903, 1993.</w:t>
      </w:r>
    </w:p>
    <w:p w14:paraId="27D51B5C" w14:textId="5E636BFF" w:rsidR="00FE135E" w:rsidRDefault="00FE135E" w:rsidP="00061358">
      <w:pPr>
        <w:keepLines/>
        <w:widowControl w:val="0"/>
        <w:spacing w:after="120"/>
      </w:pPr>
      <w:r>
        <w:t xml:space="preserve">O'Connor M, D'Andrea J, Delorge J, Lai H, Lary J, Lotz G, Lu S, </w:t>
      </w:r>
      <w:r w:rsidRPr="00061358">
        <w:t>Marcus M</w:t>
      </w:r>
      <w:r w:rsidR="006A2AD0">
        <w:t xml:space="preserve">. </w:t>
      </w:r>
      <w:r>
        <w:t xml:space="preserve">Animal studies of behavior, nervous system, endocrinology, reproduction.  In </w:t>
      </w:r>
      <w:r w:rsidRPr="00061358">
        <w:t>Summary and Results of the April 26-27, l993 Radiofrequency Radiation Conference</w:t>
      </w:r>
      <w:r>
        <w:t>.  United States Environmental Protection Agency.  March, l995. (402-R-95-009)</w:t>
      </w:r>
    </w:p>
    <w:p w14:paraId="259C6404" w14:textId="42EAF1CA" w:rsidR="00FE135E" w:rsidRDefault="00FE135E" w:rsidP="00061358">
      <w:pPr>
        <w:keepLines/>
        <w:widowControl w:val="0"/>
        <w:spacing w:after="120"/>
      </w:pPr>
      <w:r>
        <w:t>Gerr F and</w:t>
      </w:r>
      <w:r w:rsidRPr="00061358">
        <w:t xml:space="preserve"> Marcus M</w:t>
      </w:r>
      <w:r>
        <w:t xml:space="preserve">.  Risk factors for carpal tunnel syndrome (letter).  </w:t>
      </w:r>
      <w:r w:rsidRPr="00061358">
        <w:t>Archives of Internal Medicine</w:t>
      </w:r>
      <w:r>
        <w:t xml:space="preserve"> 159:1008-1009,1999.</w:t>
      </w:r>
    </w:p>
    <w:p w14:paraId="07271FDF" w14:textId="03FD0787" w:rsidR="00FE135E" w:rsidRDefault="00FE135E" w:rsidP="00061358">
      <w:pPr>
        <w:keepLines/>
        <w:widowControl w:val="0"/>
        <w:spacing w:after="120"/>
      </w:pPr>
      <w:r w:rsidRPr="00061358">
        <w:t>Marcus M</w:t>
      </w:r>
      <w:r>
        <w:t xml:space="preserve">, Kiely J, Parker J, McGeehin M, Jackson R, Sinks T.  Anything other than by chance? Reply (letter).  </w:t>
      </w:r>
      <w:r w:rsidRPr="00061358">
        <w:t>Fertility and Sterility</w:t>
      </w:r>
      <w:r>
        <w:t>.  71:969-970, 1999</w:t>
      </w:r>
    </w:p>
    <w:p w14:paraId="02FE5ECB" w14:textId="77777777" w:rsidR="00FE135E" w:rsidRDefault="00FE135E" w:rsidP="00061358">
      <w:pPr>
        <w:keepLines/>
        <w:widowControl w:val="0"/>
        <w:spacing w:after="120"/>
      </w:pPr>
      <w:r w:rsidRPr="00061358">
        <w:t>Marcus M</w:t>
      </w:r>
      <w:r>
        <w:t xml:space="preserve">.  A taste of things to come (letter).  </w:t>
      </w:r>
      <w:r w:rsidRPr="00061358">
        <w:t>Science</w:t>
      </w:r>
      <w:r>
        <w:t xml:space="preserve"> 289:1878, 2000.</w:t>
      </w:r>
    </w:p>
    <w:p w14:paraId="609A9ABE" w14:textId="5AFE534D" w:rsidR="00FE135E" w:rsidRDefault="00FE135E" w:rsidP="00061358">
      <w:pPr>
        <w:keepLines/>
        <w:widowControl w:val="0"/>
        <w:spacing w:after="120"/>
      </w:pPr>
      <w:r>
        <w:t xml:space="preserve">Gerr F, </w:t>
      </w:r>
      <w:r w:rsidRPr="00061358">
        <w:t>Marcus M</w:t>
      </w:r>
      <w:r>
        <w:t xml:space="preserve">, Monteilh C.  Aerobic Exercise, Median Nerve Conduction, and the Reporting of Study Results (letter).  </w:t>
      </w:r>
      <w:r w:rsidRPr="00061358">
        <w:t>Journal of</w:t>
      </w:r>
      <w:r w:rsidR="00677D2E" w:rsidRPr="00061358">
        <w:t xml:space="preserve"> Occupationa</w:t>
      </w:r>
      <w:r w:rsidR="00061358">
        <w:t xml:space="preserve">l and </w:t>
      </w:r>
      <w:r w:rsidR="00677D2E" w:rsidRPr="00061358">
        <w:t>Environmental</w:t>
      </w:r>
      <w:r w:rsidRPr="00061358">
        <w:t>Medicine</w:t>
      </w:r>
      <w:r>
        <w:t xml:space="preserve"> 44:303, 2002.</w:t>
      </w:r>
      <w:r w:rsidR="004939D9">
        <w:t xml:space="preserve">                                                  </w:t>
      </w:r>
    </w:p>
    <w:p w14:paraId="4111B4B6" w14:textId="41199443" w:rsidR="00FE135E" w:rsidRDefault="00FE135E" w:rsidP="00061358">
      <w:pPr>
        <w:keepLines/>
        <w:widowControl w:val="0"/>
        <w:spacing w:after="120"/>
      </w:pPr>
      <w:r w:rsidRPr="00061358">
        <w:t>Marcus M</w:t>
      </w:r>
      <w:r>
        <w:t>, *Cheslack-Postava K, *Michels</w:t>
      </w:r>
      <w:r w:rsidR="00061358">
        <w:t xml:space="preserve"> Blanck H, Tolbert P, Thomas A. </w:t>
      </w:r>
      <w:r>
        <w:t xml:space="preserve">Hertzberg V, Henderson A, Rubin C, Small C.  Breastfeeding and PBBs: Response to Rogan and Weil (letter). </w:t>
      </w:r>
      <w:r w:rsidRPr="00061358">
        <w:t>Environmental Health Perspectives</w:t>
      </w:r>
      <w:r>
        <w:t xml:space="preserve"> 110(9):503-504, 2002</w:t>
      </w:r>
    </w:p>
    <w:p w14:paraId="09BFC5B7" w14:textId="33C0AE02" w:rsidR="00FE135E" w:rsidRDefault="00FE135E" w:rsidP="00061358">
      <w:pPr>
        <w:keepLines/>
        <w:widowControl w:val="0"/>
        <w:spacing w:after="120"/>
      </w:pPr>
      <w:r w:rsidRPr="00061358">
        <w:t>*</w:t>
      </w:r>
      <w:r>
        <w:t xml:space="preserve">Michels Blanck H, </w:t>
      </w:r>
      <w:r w:rsidRPr="00061358">
        <w:t>Marcus M</w:t>
      </w:r>
      <w:r>
        <w:t xml:space="preserve">, *Cheslack-Postava K, DeGuire P, Rubin C, Tolbert P, Hertzberg V, Henderson A. Growth in </w:t>
      </w:r>
      <w:r w:rsidR="00061358">
        <w:t xml:space="preserve">girls exposed to PBBs and PCBs: </w:t>
      </w:r>
      <w:r>
        <w:t xml:space="preserve">Response to Karmaus (letter). </w:t>
      </w:r>
      <w:r w:rsidRPr="00061358">
        <w:t>Epidemiology</w:t>
      </w:r>
      <w:r>
        <w:t xml:space="preserve"> 2002; 13(5):604-605. </w:t>
      </w:r>
    </w:p>
    <w:p w14:paraId="50332789" w14:textId="75F26FAC" w:rsidR="00FE135E" w:rsidRPr="00912CBE" w:rsidRDefault="00FE135E" w:rsidP="00061358">
      <w:pPr>
        <w:keepLines/>
        <w:widowControl w:val="0"/>
        <w:spacing w:after="120"/>
      </w:pPr>
      <w:r>
        <w:t xml:space="preserve">Lyles R, Manatunga A, *Moore R, *Wannemeuhler K, </w:t>
      </w:r>
      <w:r w:rsidRPr="00061358">
        <w:t>Marcus M</w:t>
      </w:r>
      <w:r>
        <w:t xml:space="preserve">. </w:t>
      </w:r>
      <w:r w:rsidRPr="00A313C4">
        <w:t xml:space="preserve">Predicting </w:t>
      </w:r>
      <w:r w:rsidR="00C5184E">
        <w:t>exposure at a specified time point based on a randomized regression m</w:t>
      </w:r>
      <w:r w:rsidRPr="00A313C4">
        <w:t xml:space="preserve">odel for </w:t>
      </w:r>
      <w:r w:rsidR="00C5184E">
        <w:t>interval-c</w:t>
      </w:r>
      <w:r w:rsidRPr="00A313C4">
        <w:t xml:space="preserve">ensored </w:t>
      </w:r>
      <w:r w:rsidR="00C5184E">
        <w:t>d</w:t>
      </w:r>
      <w:r w:rsidRPr="00A313C4">
        <w:t xml:space="preserve">ata. </w:t>
      </w:r>
      <w:r w:rsidRPr="00061358">
        <w:t>Joint Statistical Meetings (JSM) Proceedings</w:t>
      </w:r>
      <w:r w:rsidRPr="00A313C4">
        <w:t>, 2006.</w:t>
      </w:r>
      <w:r w:rsidR="004939D9">
        <w:t xml:space="preserve">                  </w:t>
      </w:r>
    </w:p>
    <w:p w14:paraId="404B8696" w14:textId="6C3FB278" w:rsidR="00FE135E" w:rsidRPr="00311528" w:rsidRDefault="00FE135E" w:rsidP="00061358">
      <w:pPr>
        <w:keepLines/>
        <w:widowControl w:val="0"/>
        <w:spacing w:after="120"/>
      </w:pPr>
      <w:r w:rsidRPr="00912CBE">
        <w:t xml:space="preserve">Terrell ML, Small CM, Cameron LL, </w:t>
      </w:r>
      <w:r w:rsidRPr="00061358">
        <w:t xml:space="preserve">Marcus M. </w:t>
      </w:r>
      <w:r>
        <w:t xml:space="preserve">(letter) </w:t>
      </w:r>
      <w:r w:rsidRPr="00061358">
        <w:t>Environmental Research</w:t>
      </w:r>
      <w:r w:rsidR="00F9362C">
        <w:t xml:space="preserve">, </w:t>
      </w:r>
      <w:r w:rsidR="00353AA7" w:rsidRPr="00311528">
        <w:t>2008 Sep;108</w:t>
      </w:r>
      <w:r w:rsidR="00710CBF">
        <w:t xml:space="preserve"> </w:t>
      </w:r>
      <w:r w:rsidR="00353AA7" w:rsidRPr="00311528">
        <w:t>(1):117-20</w:t>
      </w:r>
    </w:p>
    <w:p w14:paraId="6A00A6D0" w14:textId="62AE9C81" w:rsidR="00FE135E" w:rsidRDefault="00FE135E" w:rsidP="00061358">
      <w:pPr>
        <w:keepLines/>
        <w:widowControl w:val="0"/>
        <w:spacing w:after="120"/>
      </w:pPr>
      <w:r w:rsidRPr="00A313C4">
        <w:t xml:space="preserve">Gerr F, </w:t>
      </w:r>
      <w:r w:rsidRPr="00061358">
        <w:t>Marcus M</w:t>
      </w:r>
      <w:r w:rsidRPr="00A313C4">
        <w:t xml:space="preserve">. Yes, the “one-handed” scientist lacks rigor (letter). </w:t>
      </w:r>
      <w:r w:rsidRPr="00061358">
        <w:t xml:space="preserve">American Journal </w:t>
      </w:r>
      <w:r w:rsidR="0075749B" w:rsidRPr="00061358">
        <w:t>of Industrial Medicine</w:t>
      </w:r>
      <w:r w:rsidR="0075749B" w:rsidRPr="004C6D99">
        <w:t xml:space="preserve"> </w:t>
      </w:r>
      <w:r w:rsidR="0075749B" w:rsidRPr="00165750">
        <w:t>2008 Oct;</w:t>
      </w:r>
      <w:r w:rsidR="00710CBF">
        <w:t xml:space="preserve"> </w:t>
      </w:r>
      <w:r w:rsidR="0075749B" w:rsidRPr="00165750">
        <w:t>51(10):795-6</w:t>
      </w:r>
    </w:p>
    <w:p w14:paraId="707029F1" w14:textId="56ACE4AB" w:rsidR="001D2BFF" w:rsidRDefault="00C331BD" w:rsidP="00E259DA">
      <w:pPr>
        <w:keepLines/>
        <w:widowControl w:val="0"/>
        <w:spacing w:after="120"/>
      </w:pPr>
      <w:r w:rsidRPr="00C331BD">
        <w:t>Christensen KY, Maisonet M, Marcus M. (2012). Female Pubertal Development and Exposure to Persistent Organic Pollutants. In: Berhardt LV (Ed.), Advances in Medicine and Biology, volume 52 (pp.155176). Nova Publishing Company, Hauppaugge NY. ISBN:9781620813140</w:t>
      </w:r>
    </w:p>
    <w:p w14:paraId="39393E43" w14:textId="0D81EA27" w:rsidR="00216E4F" w:rsidRPr="00C331BD" w:rsidRDefault="00216E4F" w:rsidP="00E259DA">
      <w:pPr>
        <w:keepLines/>
        <w:widowControl w:val="0"/>
        <w:spacing w:after="120"/>
      </w:pPr>
      <w:r>
        <w:lastRenderedPageBreak/>
        <w:t xml:space="preserve">Break the Cycle of Environmental Health Disparities: Maternal and Child Health Aspects. Child and Adolescent Health Yearbook 2013. Nova Publishers, New York. Co-authored Introduction and Chapters 2, 3, 4, 7, and 8. </w:t>
      </w:r>
    </w:p>
    <w:p w14:paraId="12A05FD1" w14:textId="00403AE7" w:rsidR="00FE135E" w:rsidRPr="00132E77" w:rsidRDefault="00FE135E" w:rsidP="00FE135E">
      <w:pPr>
        <w:rPr>
          <w:b/>
          <w:i/>
        </w:rPr>
      </w:pPr>
      <w:r w:rsidRPr="00132E77">
        <w:rPr>
          <w:b/>
          <w:i/>
        </w:rPr>
        <w:t>Scientific Presentations</w:t>
      </w:r>
      <w:r w:rsidR="0067282B">
        <w:rPr>
          <w:b/>
          <w:i/>
        </w:rPr>
        <w:t>/Posters</w:t>
      </w:r>
      <w:r w:rsidRPr="00132E77">
        <w:rPr>
          <w:b/>
          <w:i/>
        </w:rPr>
        <w:t xml:space="preserve"> (selected):</w:t>
      </w:r>
    </w:p>
    <w:p w14:paraId="2D888CC0" w14:textId="77777777" w:rsidR="00FE135E" w:rsidRPr="00132E77" w:rsidRDefault="00FE135E" w:rsidP="00FE135E">
      <w:pPr>
        <w:spacing w:after="120"/>
      </w:pPr>
      <w:r w:rsidRPr="00E90051">
        <w:rPr>
          <w:lang w:val="nl-NL"/>
        </w:rPr>
        <w:t xml:space="preserve">Levine MJ, Marcus M, Bronstein PM.  </w:t>
      </w:r>
      <w:r w:rsidRPr="00132E77">
        <w:t>The ontogenesis of feeding preferences in weanling rats through mother's feeding.  Animal Behavior Society, Houston, Texas.  December l973. American Zoologist, 13(4):46, 1973.</w:t>
      </w:r>
    </w:p>
    <w:p w14:paraId="6A8C6196" w14:textId="77777777" w:rsidR="00FE135E" w:rsidRPr="00132E77" w:rsidRDefault="00FE135E" w:rsidP="004F630D">
      <w:pPr>
        <w:spacing w:after="120"/>
      </w:pPr>
      <w:r w:rsidRPr="00132E77">
        <w:t>Marcus M.  Initial food acceptance of rat pups as a function of maternal diet.  Eastern Psychological Association, Philadelphia, PA.  April l974.</w:t>
      </w:r>
    </w:p>
    <w:p w14:paraId="2688AE68" w14:textId="77777777" w:rsidR="00FE135E" w:rsidRPr="00132E77" w:rsidRDefault="00FE135E" w:rsidP="00FE135E">
      <w:pPr>
        <w:spacing w:after="120"/>
      </w:pPr>
      <w:r w:rsidRPr="00132E77">
        <w:t>Levine MJ, Marcus M, Bronstein PM.  The cross-generational transfer of food preferences in the rat.  International Society for Developmental Psychobiology, Boston, MA.  June l974.</w:t>
      </w:r>
    </w:p>
    <w:p w14:paraId="6497895F" w14:textId="77777777" w:rsidR="00FE135E" w:rsidRPr="00132E77" w:rsidRDefault="00FE135E" w:rsidP="00FE135E">
      <w:pPr>
        <w:spacing w:after="120"/>
      </w:pPr>
      <w:r w:rsidRPr="00132E77">
        <w:t>Lazow RB, Marcus M, Sainer A, Hammer R, Landsberg G.  A cohort analysis of a child outpatient service population in a community mental health center.  Conference on Perspectives on Children's Mental Health Services:  Psychopathology and Social Structure. New York, NY, April 1978.</w:t>
      </w:r>
    </w:p>
    <w:p w14:paraId="247DE731" w14:textId="77777777" w:rsidR="00FE135E" w:rsidRPr="00132E77" w:rsidRDefault="00FE135E" w:rsidP="00FE135E">
      <w:pPr>
        <w:spacing w:after="120"/>
      </w:pPr>
      <w:r w:rsidRPr="00132E77">
        <w:t>Marcus M, Bengtson J, Paneth N, Ferrara A.  Time, temperature, and stabilization among transported neonates.  Society for Pediatric Research, l980. Pediatric Research,  14:436, l980.</w:t>
      </w:r>
    </w:p>
    <w:p w14:paraId="0D1B08F0" w14:textId="77777777" w:rsidR="00FE135E" w:rsidRPr="00132E77" w:rsidRDefault="00FE135E" w:rsidP="00FE135E">
      <w:pPr>
        <w:spacing w:after="120"/>
      </w:pPr>
      <w:r w:rsidRPr="00132E77">
        <w:t>Paneth N, Marcus M, Kiely J, Ferrara A.  Quality of hospital care and pre-transport stabilization of neonates.  Society for Pediatric Research, l980. Pediatric Research,  14:437, l980.</w:t>
      </w:r>
    </w:p>
    <w:p w14:paraId="61329343" w14:textId="77777777" w:rsidR="00FE135E" w:rsidRPr="00132E77" w:rsidRDefault="00FE135E" w:rsidP="00FE135E">
      <w:pPr>
        <w:spacing w:after="120"/>
      </w:pPr>
      <w:r w:rsidRPr="00132E77">
        <w:t>Paneth N, Kiely JL, Wallenstein S, Marcus M, Pakter J, Susser MW.  A population study of newborn intensive care and neonatal mortality.  Society for Epidemiologic Research, Snowbird, Utah, June l981. American Journal of Epidemiology, 114:436-7, l981.</w:t>
      </w:r>
    </w:p>
    <w:p w14:paraId="6C485465" w14:textId="77777777" w:rsidR="00FE135E" w:rsidRPr="00132E77" w:rsidRDefault="00FE135E" w:rsidP="00FE135E">
      <w:pPr>
        <w:spacing w:after="120"/>
      </w:pPr>
      <w:r w:rsidRPr="00E90051">
        <w:rPr>
          <w:lang w:val="nl-NL"/>
        </w:rPr>
        <w:t xml:space="preserve">Paneth N, Kiely JL, Wallenstein S, Marcus M, Pakter J, Susser MW.  </w:t>
      </w:r>
      <w:r w:rsidRPr="00132E77">
        <w:t>A population study of newborn intensive care and neonatal mortality in low birth weight infants.  American Public Health Association, Los Angeles, CA, November, l981.</w:t>
      </w:r>
    </w:p>
    <w:p w14:paraId="2DDA857A" w14:textId="77777777" w:rsidR="00FE135E" w:rsidRPr="00132E77" w:rsidRDefault="00FE135E" w:rsidP="00FE135E">
      <w:pPr>
        <w:spacing w:after="120"/>
      </w:pPr>
      <w:r w:rsidRPr="00132E77">
        <w:t>Paneth N, Kiely JL, Wallenstein S, Marcus M, Pakter J, Susser MW.  A population study of newborn intensive care and neonatal mortality in low birthweight infants.  Society for Pediatric Research, Washington, DC, May 1982. Pediatric Research, 16(4):302A, l982.</w:t>
      </w:r>
    </w:p>
    <w:p w14:paraId="333F6A9E" w14:textId="77777777" w:rsidR="00FE135E" w:rsidRPr="00132E77" w:rsidRDefault="00FE135E" w:rsidP="00FE135E">
      <w:pPr>
        <w:spacing w:after="120"/>
      </w:pPr>
      <w:r w:rsidRPr="00132E77">
        <w:t>Marcus M. The uses of epidemiology in evaluating care for premature newborns.  Department of Environmental and Community Medicine, Robert Wood Johnson School of Medicine, Piscataway, New Jersey.  April, l985.</w:t>
      </w:r>
    </w:p>
    <w:p w14:paraId="22EA0C50" w14:textId="77777777" w:rsidR="00FE135E" w:rsidRPr="00F03616" w:rsidRDefault="00FE135E" w:rsidP="00FE135E">
      <w:pPr>
        <w:spacing w:after="120"/>
      </w:pPr>
      <w:r w:rsidRPr="00F03616">
        <w:t>Marcus M, Nussbaum K.  Work with video display terminals and spontaneous abortions.  International Conference on Work with Video Display Units, Stockholm, Sweden, May, l986.</w:t>
      </w:r>
    </w:p>
    <w:p w14:paraId="07E71589" w14:textId="77777777" w:rsidR="00FE135E" w:rsidRPr="00F03616" w:rsidRDefault="00FE135E" w:rsidP="00FE135E">
      <w:pPr>
        <w:spacing w:after="120"/>
      </w:pPr>
      <w:r w:rsidRPr="00F03616">
        <w:t>Marcus M.  Do video display terminals pose a reproductive hazard?  New York Committee for Occupational Safety and Health, New York, New York, September, l986.</w:t>
      </w:r>
    </w:p>
    <w:p w14:paraId="4731CC49" w14:textId="77777777" w:rsidR="00FE135E" w:rsidRPr="00F03616" w:rsidRDefault="00FE135E" w:rsidP="00FE135E">
      <w:pPr>
        <w:spacing w:after="120"/>
      </w:pPr>
      <w:r w:rsidRPr="00F03616">
        <w:rPr>
          <w:lang w:val="da-DK"/>
        </w:rPr>
        <w:t xml:space="preserve">Gerr F,  Marcus M, Penner L, Landrigan PJ.  </w:t>
      </w:r>
      <w:r w:rsidRPr="00F03616">
        <w:t>Neurologic findings of subway power maintenance workers in New York City.   American Public Health Association , November, l987.</w:t>
      </w:r>
    </w:p>
    <w:p w14:paraId="5C76EA1B" w14:textId="77777777" w:rsidR="00FE135E" w:rsidRPr="00F03616" w:rsidRDefault="00FE135E" w:rsidP="00FE135E">
      <w:pPr>
        <w:spacing w:after="120"/>
      </w:pPr>
      <w:r w:rsidRPr="00F03616">
        <w:t>Marcus M, Research on computer use and pregnancy. Invited speaker, Suffolk County Government Task Force on Video Display Terminals. Suffolk County, NY.  November, l987</w:t>
      </w:r>
    </w:p>
    <w:p w14:paraId="58FFE2A0" w14:textId="77777777" w:rsidR="00FE135E" w:rsidRPr="00F03616" w:rsidRDefault="00FE135E" w:rsidP="00FE135E">
      <w:pPr>
        <w:spacing w:after="120"/>
      </w:pPr>
      <w:r w:rsidRPr="00F03616">
        <w:lastRenderedPageBreak/>
        <w:t>Marcus M, Epidemiologic studies of Video Display Terminals and pregnancy outcomes. Invited speaker, NICHD Planning Conference on the Reproductive Effects of Video Display Terminal Use.  Bethesda, MD, November 1988.</w:t>
      </w:r>
    </w:p>
    <w:p w14:paraId="6BA605A4" w14:textId="77777777" w:rsidR="00FE135E" w:rsidRPr="00F03616" w:rsidRDefault="00FE135E" w:rsidP="00FE135E">
      <w:pPr>
        <w:spacing w:after="120"/>
      </w:pPr>
      <w:r w:rsidRPr="00F03616">
        <w:t>Marcus M.  Are video display terminals a reproductive hazard?   Electromagnetic Energy Policy Alliance, Washington, DC., April, l989.</w:t>
      </w:r>
    </w:p>
    <w:p w14:paraId="5B334589" w14:textId="77777777" w:rsidR="00FE135E" w:rsidRPr="00F03616" w:rsidRDefault="00FE135E" w:rsidP="00FE135E">
      <w:pPr>
        <w:spacing w:after="120"/>
      </w:pPr>
      <w:r w:rsidRPr="00E90051">
        <w:rPr>
          <w:lang w:val="fr-FR"/>
        </w:rPr>
        <w:t xml:space="preserve">Marcus M.  Environmental Toxins:  An Epidemiologic Perspective.  </w:t>
      </w:r>
      <w:r w:rsidRPr="00F03616">
        <w:t>Greater New York March of Dimes Twentieth Annual Medical Symposium, November, l989.</w:t>
      </w:r>
    </w:p>
    <w:p w14:paraId="58FF7468" w14:textId="77777777" w:rsidR="00FE135E" w:rsidRPr="00F03616" w:rsidRDefault="00FE135E" w:rsidP="00FE135E">
      <w:pPr>
        <w:spacing w:after="120"/>
      </w:pPr>
      <w:r w:rsidRPr="00F03616">
        <w:t>Marcus M.  Video display terminals and pregnancy:  A review of the literature and update on the Mt. Sinai Study.  Westchester County Medical Society, October 1990.</w:t>
      </w:r>
    </w:p>
    <w:p w14:paraId="5B21993D" w14:textId="77777777" w:rsidR="00FE135E" w:rsidRPr="00F03616" w:rsidRDefault="00FE135E" w:rsidP="00FE135E">
      <w:pPr>
        <w:spacing w:after="120"/>
      </w:pPr>
      <w:r w:rsidRPr="00F03616">
        <w:t>Marcus M.  Reproductive epidemiology:  Video display terminals as a case study.  Department of Epidemiology, University of North Carolina.  Chapel Hill, January, 1991.</w:t>
      </w:r>
    </w:p>
    <w:p w14:paraId="3300A2BC" w14:textId="77777777" w:rsidR="00FE135E" w:rsidRPr="00F03616" w:rsidRDefault="00FE135E" w:rsidP="00FE135E">
      <w:pPr>
        <w:spacing w:after="120"/>
      </w:pPr>
      <w:r w:rsidRPr="00F03616">
        <w:t>Marcus M.  Reproductive effects of electromagnetic fields.  Workshop on Measurement and Biological Effects of Non-ionizing Radiation.  United States Environmental Protection Agency and New York State Department of Health.  Albany, August, 1991.</w:t>
      </w:r>
    </w:p>
    <w:p w14:paraId="3A6FDD84" w14:textId="77777777" w:rsidR="00FE135E" w:rsidRPr="00F03616" w:rsidRDefault="00FE135E" w:rsidP="00FE135E">
      <w:pPr>
        <w:spacing w:after="120"/>
      </w:pPr>
      <w:r w:rsidRPr="00F03616">
        <w:t>Marcus M.  Video display terminals and spontaneous abortions.  Department of Epidemiology, Columbia University, November, 1991.</w:t>
      </w:r>
    </w:p>
    <w:p w14:paraId="7091D4E9" w14:textId="77777777" w:rsidR="00FE135E" w:rsidRPr="00F03616" w:rsidRDefault="00FE135E" w:rsidP="00FE135E">
      <w:pPr>
        <w:spacing w:after="120"/>
      </w:pPr>
      <w:r w:rsidRPr="00F03616">
        <w:t>Marcus M.  Video display terminals and pregnancy outcome.  Department of Environmental Medicine, New York University.  New York, March, 1992.</w:t>
      </w:r>
    </w:p>
    <w:p w14:paraId="25A1E52F" w14:textId="77777777" w:rsidR="00FE135E" w:rsidRPr="00F03616" w:rsidRDefault="00FE135E" w:rsidP="00FE135E">
      <w:pPr>
        <w:spacing w:after="120"/>
      </w:pPr>
      <w:r w:rsidRPr="00F03616">
        <w:t>Marcus M.  Electromagnetic fields from VDTs:  Current Research.  Time Warner.  New York, May, l993</w:t>
      </w:r>
    </w:p>
    <w:p w14:paraId="4EE1FD56" w14:textId="77777777" w:rsidR="00FE135E" w:rsidRPr="00F03616" w:rsidRDefault="00FE135E" w:rsidP="00FE135E">
      <w:pPr>
        <w:spacing w:after="120"/>
      </w:pPr>
      <w:r w:rsidRPr="00F03616">
        <w:t>Marcus M.  Video display terminals and pregnancy outcome.  VDTs, electromagnetic fields and health conference.  Sydney, Australia, February, l994.</w:t>
      </w:r>
    </w:p>
    <w:p w14:paraId="4EC0AE19" w14:textId="77777777" w:rsidR="00FE135E" w:rsidRPr="00F03616" w:rsidRDefault="00FE135E" w:rsidP="00FE135E">
      <w:pPr>
        <w:spacing w:after="120"/>
      </w:pPr>
      <w:r w:rsidRPr="00F03616">
        <w:t>Gerr F, Marcus M, Ortiz D.  Musculoskeletal health effects of VDT use:  Research issues.  VDT-related cumulative trauma disorder research symposium. Ohio State University, Mount Sterling, Ohio, May, l994.</w:t>
      </w:r>
    </w:p>
    <w:p w14:paraId="50E3D776" w14:textId="77777777" w:rsidR="00FE135E" w:rsidRPr="00F03616" w:rsidRDefault="00FE135E" w:rsidP="00FE135E">
      <w:pPr>
        <w:spacing w:after="120"/>
      </w:pPr>
      <w:r w:rsidRPr="00E90051">
        <w:rPr>
          <w:lang w:val="es-ES"/>
        </w:rPr>
        <w:t xml:space="preserve">Gerr F, Marcus M, Ortiz D.  </w:t>
      </w:r>
      <w:r w:rsidRPr="00F03616">
        <w:t xml:space="preserve">Musculoskeletal health effects of VDT use: Research Issues.  Treatment and Prevention of Upper Extremity Disorders:  Challenges in Outcomes Research.  Denver, CO, October, 1994. </w:t>
      </w:r>
    </w:p>
    <w:p w14:paraId="4FCDB6AA" w14:textId="77777777" w:rsidR="00FE135E" w:rsidRPr="00F03616" w:rsidRDefault="00FE135E" w:rsidP="00FE135E">
      <w:pPr>
        <w:spacing w:after="120"/>
      </w:pPr>
      <w:r w:rsidRPr="00F03616">
        <w:t>Gerr F, Marcus M, Ortiz D.  Video Display Terminals and Upper Extremity Disorders:  A Critical Review of the Literature.  American College of Occupational and Environmental Medicine.  San Antonio, Texas, April, 1996.</w:t>
      </w:r>
    </w:p>
    <w:p w14:paraId="21E567B5" w14:textId="77777777" w:rsidR="00FE135E" w:rsidRPr="00F03616" w:rsidRDefault="00FE135E" w:rsidP="00FE135E">
      <w:pPr>
        <w:spacing w:after="120"/>
      </w:pPr>
      <w:r w:rsidRPr="00F03616">
        <w:t>McChesney R, Marcus M, O'Connor J, Friedman L.  Human Chorionic Gonadotropin as a biomarker of pregnancy loss in early gestation:  Application to risk assessment.  The Teratology Society 37th Annual Meeting.  Palm Beach, June, l997. Teratology 55:49, l997</w:t>
      </w:r>
    </w:p>
    <w:p w14:paraId="78C85D52" w14:textId="77777777" w:rsidR="00FE135E" w:rsidRPr="00F03616" w:rsidRDefault="00FE135E" w:rsidP="00FE135E">
      <w:pPr>
        <w:spacing w:after="120"/>
      </w:pPr>
      <w:r w:rsidRPr="00F03616">
        <w:t>Marcus M, Tolbert P, Rubin C, Henderson A, Hertzberg V, Michels-Blanck H.  The Michigan PBB Cohort 20 Years Later:  Endocrine Disruption?  Estrogens in the Environment IV.  Washington, July, l997.</w:t>
      </w:r>
    </w:p>
    <w:p w14:paraId="39B11970" w14:textId="77777777" w:rsidR="00FE135E" w:rsidRPr="00F03616" w:rsidRDefault="00FE135E" w:rsidP="00FE135E">
      <w:pPr>
        <w:spacing w:after="120"/>
      </w:pPr>
      <w:r w:rsidRPr="00F03616">
        <w:t>Gerr F, Marcus M, Ortiz D.  The Emory/Georgia Tech Study of Computer Users. Georgia Tech and The US Department of Labor (OSHA) conference: Effective Practices in Ergonomics.  Atlanta, GA, September, 1998.</w:t>
      </w:r>
    </w:p>
    <w:p w14:paraId="5A29A0E6" w14:textId="77777777" w:rsidR="00FE135E" w:rsidRPr="00F03616" w:rsidRDefault="00FE135E" w:rsidP="00FE135E">
      <w:pPr>
        <w:spacing w:after="120"/>
      </w:pPr>
      <w:r w:rsidRPr="00F03616">
        <w:lastRenderedPageBreak/>
        <w:t>Marcus M, Rubin C, Tolbert P, Blanck HM, Henderson A, Cameron L.  The Michigan PBB Cohort 20 Years Later:  Endocrine Disruption?  NIEHS/EPA Endocrine Disrupter Investigators’ Meeting.  Research Triangle Park, Oct 7-9, 1998 Environmental Health Perspectives (supplement) 1998</w:t>
      </w:r>
    </w:p>
    <w:p w14:paraId="0A0E6EC6" w14:textId="77777777" w:rsidR="00FE135E" w:rsidRPr="00F03616" w:rsidRDefault="00FE135E" w:rsidP="00FE135E">
      <w:pPr>
        <w:spacing w:after="120"/>
      </w:pPr>
      <w:r w:rsidRPr="00F03616">
        <w:t>Brock J, Rubin C, Marcus M, Dorgan J, Longnecker M, Hoyer A, Needham L.  Studies of human health effects of endocrine active xenobiotic compounds.  American Chemical Society 216th National Meeting.  Boston, August, l998 Abstracts of The American Chemical Society.  216: 115-ENVR , Part 1 AUG 23 1998</w:t>
      </w:r>
    </w:p>
    <w:p w14:paraId="66BC65E3" w14:textId="77777777" w:rsidR="00FE135E" w:rsidRPr="00F03616" w:rsidRDefault="00FE135E" w:rsidP="00FE135E">
      <w:pPr>
        <w:spacing w:after="120"/>
      </w:pPr>
      <w:r w:rsidRPr="00F03616">
        <w:t>Blanck HM, Marcus M, Tolbert P, Rubin C, Henderson A, Hertzberg V, Cameron L.  Age at menarche in girls exposed perinatally to polybrominated biphenyl.  Society for Epidemiologic Research.  Baltimore, June 10-12, 1999.</w:t>
      </w:r>
    </w:p>
    <w:p w14:paraId="649DAC00" w14:textId="77777777" w:rsidR="00FE135E" w:rsidRPr="00F03616" w:rsidRDefault="00FE135E" w:rsidP="00FE135E">
      <w:pPr>
        <w:spacing w:after="120"/>
      </w:pPr>
      <w:r w:rsidRPr="00F03616">
        <w:t>Stevens JA, Marcus M, Kleinbaum DG. Current calcium intake and hip fracture risk in an elderly population.  Journal Of Womens Health &amp; Gender-Based Medicine 8(5):714, 1999</w:t>
      </w:r>
    </w:p>
    <w:p w14:paraId="0FDC637B" w14:textId="77777777" w:rsidR="00FE135E" w:rsidRPr="00F03616" w:rsidRDefault="00FE135E" w:rsidP="00FE135E">
      <w:pPr>
        <w:spacing w:after="120"/>
      </w:pPr>
      <w:r w:rsidRPr="00F03616">
        <w:t>Gerr F, Marcus M, Ortiz D.  Preliminary results from the Emory/Georgia Tech Study of computer users.  International conference on Occupational Disorders of the Upper Extremities.  San Francisco, CA, November, 1999.</w:t>
      </w:r>
    </w:p>
    <w:p w14:paraId="14E1133E" w14:textId="77777777" w:rsidR="00FE135E" w:rsidRPr="00F03616" w:rsidRDefault="00FE135E" w:rsidP="00FE135E">
      <w:pPr>
        <w:spacing w:after="120"/>
      </w:pPr>
      <w:r w:rsidRPr="00F03616">
        <w:t>H Michels Blanck, M. Marcus, P.E. Tolbert, C. Rubin, A. K. Henderson, V.Hertzberg, R.H. Zhang. Pubertal development and growth in girls exposed perinatally to polybrominated biphenyls.  Presented at the Maternal, Infant, and Child Health Epidemiology Workshop, Sponsored by the CDC, the Pregnancy and Infant Health Branch, and the Health Resources &amp; Services Administration, Maternal and Child Health Bureau, Atlanta, GA, Dec. 8-10, 1999.</w:t>
      </w:r>
    </w:p>
    <w:p w14:paraId="19ABF5C9" w14:textId="77777777" w:rsidR="00FE135E" w:rsidRPr="00F03616" w:rsidRDefault="00FE135E" w:rsidP="00FE135E">
      <w:pPr>
        <w:spacing w:after="120"/>
      </w:pPr>
      <w:r w:rsidRPr="00F03616">
        <w:t>Blanck HM, Marcus M, Rubin C, Tolbert P, Hertzberg V, Henderson A, Zhang RH.  Growth in girls exposed perinatally to polybrominated biphenyls and polychlorinated biphenyls.  Society for Epidemiologic Research.  Seattle, June 15-17, 2000. .  American Journal of Epidemiology (supplement) 149(11):S21, 1999.</w:t>
      </w:r>
    </w:p>
    <w:p w14:paraId="7500E5B3" w14:textId="77777777" w:rsidR="00FE135E" w:rsidRPr="00F03616" w:rsidRDefault="00FE135E" w:rsidP="00FE135E">
      <w:pPr>
        <w:spacing w:after="120"/>
      </w:pPr>
      <w:r w:rsidRPr="00F03616">
        <w:t>Blanck HM, Marcus M, Rubin C, Tolbert P, Hertzberg V, Henderson A, Zhang RH.  Growth in girls exposed perinatally to polybrominated biphenyls and polychlorinated biphenyls.  American Journal of Epidemiology (supplement) 151(11):S23, 2000</w:t>
      </w:r>
    </w:p>
    <w:p w14:paraId="3E790162" w14:textId="77777777" w:rsidR="00FE135E" w:rsidRPr="00F03616" w:rsidRDefault="00FE135E" w:rsidP="00FE135E">
      <w:pPr>
        <w:spacing w:after="120"/>
      </w:pPr>
      <w:r w:rsidRPr="00F03616">
        <w:t>McChesney R, Marcus M, O’Connor J, Golden A, Landrigan P.  The determination of early pregnancy loss using measurement of human chorionic gonadotropin related forms with a modified urine specimen collection protocol. Society for Epidemiologic Research.  Seattle, June 15-17, 2000. American Journal of Epidemiology (supplement) 151(11):S49, 2000.</w:t>
      </w:r>
    </w:p>
    <w:p w14:paraId="4336E218" w14:textId="77777777" w:rsidR="00FE135E" w:rsidRPr="00F03616" w:rsidRDefault="00FE135E" w:rsidP="00FE135E">
      <w:pPr>
        <w:spacing w:after="120"/>
      </w:pPr>
      <w:r w:rsidRPr="00F03616">
        <w:t>Kaiser R, Marcus M, Michels Blanck H, Naughton M, Zhang R, Henderson A, Tolbert P, Rubin C, Hertzberg V.   PBB Exposure and Benign Breast Disease in a cohort of U.S. Women. 2001 Congress of  Epidemiology.  Toronto, June 13-16, 2001. American Journal of Epidemiology (supplement) 153(11):S266, 2001.</w:t>
      </w:r>
    </w:p>
    <w:p w14:paraId="2B8C963A" w14:textId="77777777" w:rsidR="00FE135E" w:rsidRPr="00F03616" w:rsidRDefault="00FE135E" w:rsidP="00FE135E">
      <w:pPr>
        <w:spacing w:after="120"/>
      </w:pPr>
      <w:r w:rsidRPr="00F03616">
        <w:t>Gerr F, Marcus M, Monteilh C, Ortiz D.  Prospective study of musculoskeletal disorders among computer users. American College of Occupational and Environmental Medicine, Annual Meeting, San Francisco, GA, April, 2001.</w:t>
      </w:r>
    </w:p>
    <w:p w14:paraId="4B6BEAF0" w14:textId="77777777" w:rsidR="00FE135E" w:rsidRPr="00F03616" w:rsidRDefault="00FE135E" w:rsidP="00FE135E">
      <w:pPr>
        <w:spacing w:after="120"/>
      </w:pPr>
      <w:r w:rsidRPr="00F03616">
        <w:t>Gerr F, Marcus M, Monteilh C, Ortiz DJ, Gentry E, Cohen S, Edwards A, Ensor C, Kleinbaum D.  Prospective study of musculoskeletal disorders among computer users.  Georgia Chapter, American Industrial Hygiene Association, Annual Meeting, Duluth, GA, October, 2001.</w:t>
      </w:r>
    </w:p>
    <w:p w14:paraId="0620D80D" w14:textId="77777777" w:rsidR="00FE135E" w:rsidRPr="00F03616" w:rsidRDefault="00FE135E" w:rsidP="00FE135E">
      <w:pPr>
        <w:spacing w:after="120"/>
      </w:pPr>
      <w:r w:rsidRPr="00F03616">
        <w:lastRenderedPageBreak/>
        <w:t>Gerr F, Marcus M, Monteilh C, Ortiz DJ, Gentry E, Cohen S, Edwards A, Ensor C, Kleinbaum D. Prospective study of musculoskeletal disorders among computer users.  Marconi Research Conference, 2002, Marin County, CA, January, 2002.</w:t>
      </w:r>
    </w:p>
    <w:p w14:paraId="14DF23CA" w14:textId="77777777" w:rsidR="00CD73BA" w:rsidRPr="00D65629" w:rsidRDefault="00CD73BA" w:rsidP="00D65629">
      <w:pPr>
        <w:spacing w:after="120"/>
      </w:pPr>
      <w:r w:rsidRPr="00D65629">
        <w:t>Blanck HM, Marcus M, Tolbert PE, Rubin C, Henderson AK, Hertzberg V, Zhang RH, Cameron L.  Age at menarche in girls exposed perinatally to PBB.  Invited presentation at the National Institute for Environmental Health Sciences.  January, 2002.</w:t>
      </w:r>
    </w:p>
    <w:p w14:paraId="350D1C8D" w14:textId="77777777" w:rsidR="00FE135E" w:rsidRPr="00F03616" w:rsidRDefault="00FE135E" w:rsidP="00FE135E">
      <w:pPr>
        <w:spacing w:after="120"/>
      </w:pPr>
      <w:r w:rsidRPr="00F03616">
        <w:t>Guo Y, Manatunga A, Chen S, Marcus M.  Parametric and Non-parametric estimation of the distribution for women menstrual cycle length.  Eastern North American Region (ENAR) Biometrics Society, 2002.</w:t>
      </w:r>
    </w:p>
    <w:p w14:paraId="530D1F0B" w14:textId="77777777" w:rsidR="00FE135E" w:rsidRPr="00F03616" w:rsidRDefault="00FE135E" w:rsidP="00FE135E">
      <w:pPr>
        <w:spacing w:after="120"/>
      </w:pPr>
      <w:r w:rsidRPr="00F03616">
        <w:t xml:space="preserve">Marcus M, Gerr F, Monteilh C, Ortiz D.  Postural risk factors for musculoskeletal disorders among computer users.  Office Ergonomics Research Committee, Annual Meeting.  Washington, DC April, 2002. </w:t>
      </w:r>
    </w:p>
    <w:p w14:paraId="396CD053" w14:textId="77777777" w:rsidR="00FE135E" w:rsidRPr="00F03616" w:rsidRDefault="00FE135E" w:rsidP="00FE135E">
      <w:pPr>
        <w:spacing w:after="120"/>
      </w:pPr>
      <w:r w:rsidRPr="00F03616">
        <w:t>Marcus M, Michels Blanck H, Tolbert P, Rubin C, Henderson A, Cameron L, Hertzberg V, Zhang R, Thomas A, Davis S, Kaiser R, Cheslack-Postava K, Diver WR.  The Michigan PBB Cohort 20 Years Later:  Endocrine Disruption? (poster).  EPA Science Forum 2002. Washington, DC. May 1-2, 2002.</w:t>
      </w:r>
    </w:p>
    <w:p w14:paraId="1E80C623" w14:textId="77777777" w:rsidR="00FE135E" w:rsidRPr="00F03616" w:rsidRDefault="00FE135E" w:rsidP="00FE135E">
      <w:pPr>
        <w:spacing w:after="120"/>
      </w:pPr>
      <w:r w:rsidRPr="00F03616">
        <w:t>Marcus M,  Michels Blanck H, Tolbert P, Rubin C, Henderson A, Cameron L, Hertzberg V. The Michigan PBB Cohort 20 Years Later:  Endocrine Disruption? Endocrine Disruptors Program Review Workshop. US Environmental Protection Agency, Research Triangle Park, NC, October 29-31, 2002.</w:t>
      </w:r>
    </w:p>
    <w:p w14:paraId="4D3DF937" w14:textId="77777777" w:rsidR="00FE135E" w:rsidRPr="00F03616" w:rsidRDefault="00FE135E" w:rsidP="00FE135E">
      <w:pPr>
        <w:spacing w:after="120"/>
      </w:pPr>
      <w:r w:rsidRPr="00F03616">
        <w:t>Marcus M,  Michels Blanck H, Tolbert P, Rubin C, Henderson A, Cameron L, Hertzberg V. The Michigan PBB Cohort 20 Years Later:  Endocrine Disruption? US Environmental Protection Agency, Region IV, Atlanta, July 29, 2002.</w:t>
      </w:r>
    </w:p>
    <w:p w14:paraId="5D8E9E47" w14:textId="77777777" w:rsidR="00FE135E" w:rsidRPr="00F03616" w:rsidRDefault="00FE135E" w:rsidP="00FE135E">
      <w:pPr>
        <w:spacing w:after="120"/>
      </w:pPr>
      <w:r w:rsidRPr="00F03616">
        <w:t>Marcus M. Environmental modulation of puberty.  Invited symposium speaker. Society of Toxicology Annual Meeting.  Salt Lake City, Utah.  March 9-13, 2003.</w:t>
      </w:r>
    </w:p>
    <w:p w14:paraId="435AE7D4" w14:textId="77777777" w:rsidR="00FE135E" w:rsidRPr="00F03616" w:rsidRDefault="00FE135E" w:rsidP="00FE135E">
      <w:pPr>
        <w:spacing w:after="120"/>
      </w:pPr>
      <w:r w:rsidRPr="00F03616">
        <w:t>Monteilh C, Marcus M, Gerr F, Ortiz D. Musculoskeletal disorders among computer users: works in progress. Invited presentation to John Henshaw, Assistant U.S. Secretary of Labor for Occupational Safety and Health. Georgia Institute of Technology, Atlanta, GA, March, 2003.</w:t>
      </w:r>
    </w:p>
    <w:p w14:paraId="117C8849" w14:textId="77777777" w:rsidR="00FE135E" w:rsidRPr="00F03616" w:rsidRDefault="00FE135E" w:rsidP="00FE135E">
      <w:pPr>
        <w:spacing w:after="120"/>
      </w:pPr>
      <w:r w:rsidRPr="00F03616">
        <w:t xml:space="preserve">Gerr F, Marcus M, Monteilh C.  Epidemiology of musculoskeletal disorders among computer users.  Lessons learned from the role of posture and keyboard use.  State-of-the-Art Research Symposium:  Perspectives on musculoskeletal disorder causation and control.  Ohio State University, Columbus, OH, May, 2003. </w:t>
      </w:r>
    </w:p>
    <w:p w14:paraId="71850AF2" w14:textId="77777777" w:rsidR="00FE135E" w:rsidRPr="00F03616" w:rsidRDefault="00FE135E" w:rsidP="00FE135E">
      <w:pPr>
        <w:spacing w:after="120"/>
      </w:pPr>
      <w:r w:rsidRPr="00F03616">
        <w:t>Monteilh C, Marcus M, Gerr F.  Postural risk factors for musculoskeletal disorders among computer users.  Marconi Research Conference at Marigold – 2003, Office Ergonomics Research Committee, Holland, MI, September, 2003. [Invited Presentation]</w:t>
      </w:r>
    </w:p>
    <w:p w14:paraId="1801C91F" w14:textId="77777777" w:rsidR="00FE135E" w:rsidRPr="00F03616" w:rsidRDefault="00FE135E" w:rsidP="00FE135E">
      <w:pPr>
        <w:spacing w:after="120"/>
      </w:pPr>
      <w:r w:rsidRPr="00F03616">
        <w:t>Monteilh C, Marcus M, Gerr F.  Worker Posture and Musculoskeletal Disorders Among Computer Users. Invited presentation, Michigan Department of Community Health. Lansing, MI, September, 2003.</w:t>
      </w:r>
    </w:p>
    <w:p w14:paraId="178D709F" w14:textId="77777777" w:rsidR="00FE135E" w:rsidRPr="00F03616" w:rsidRDefault="00FE135E" w:rsidP="00FE135E">
      <w:pPr>
        <w:spacing w:after="120"/>
      </w:pPr>
      <w:r w:rsidRPr="00F03616">
        <w:t>Bish, C. L., L.Kettel Khan, H. M. Blanck, M. Marcus and M. K. Serdula, 2003.  Characteristics associated with intention to lose weight among U.S. adults.  Am J Epidemiol. 157(11):S4 (Abstr.)</w:t>
      </w:r>
    </w:p>
    <w:p w14:paraId="28264CBE" w14:textId="77777777" w:rsidR="00FE135E" w:rsidRPr="00E90051" w:rsidRDefault="00FE135E" w:rsidP="00FE135E">
      <w:pPr>
        <w:spacing w:after="120"/>
        <w:rPr>
          <w:lang w:val="it-IT"/>
        </w:rPr>
      </w:pPr>
      <w:r w:rsidRPr="00F03616">
        <w:lastRenderedPageBreak/>
        <w:t xml:space="preserve">Marcus M.  Chemical exposures and pubertal development.  Invited speaker and member of the Expert Panel on The Role of Environmental Factors on the Onset and Progression of Puberty.  </w:t>
      </w:r>
      <w:r w:rsidRPr="00E90051">
        <w:rPr>
          <w:lang w:val="it-IT"/>
        </w:rPr>
        <w:t>Serono Symposia International, Chicago, IL, November 5-8, 2003.</w:t>
      </w:r>
    </w:p>
    <w:p w14:paraId="605AEBB7" w14:textId="77777777" w:rsidR="00FE135E" w:rsidRPr="00F03616" w:rsidRDefault="00FE135E" w:rsidP="00FE135E">
      <w:pPr>
        <w:spacing w:after="120"/>
      </w:pPr>
      <w:r w:rsidRPr="00E90051">
        <w:rPr>
          <w:lang w:val="it-IT"/>
        </w:rPr>
        <w:t xml:space="preserve">Gerr F, Marcus M, Monteilh M, Hannan L, Ortiz D, Kleinbaum D.  </w:t>
      </w:r>
      <w:r w:rsidRPr="00F03616">
        <w:t>A randomized controlled trial of postural interventions for prevention of musculoskeletal symptoms among computer users.  PREMUS 2004 – Fifth International Scientific Conference on Prevention of Work-related Musculoskeletal Disorders.  ETH Zurich.  Zurich, Switzerland.  July 11-15, 2004.</w:t>
      </w:r>
    </w:p>
    <w:p w14:paraId="1B11AB64" w14:textId="77777777" w:rsidR="00FE135E" w:rsidRPr="00F03616" w:rsidRDefault="00FE135E" w:rsidP="00FE135E">
      <w:pPr>
        <w:spacing w:after="120"/>
      </w:pPr>
      <w:r w:rsidRPr="00F03616">
        <w:t>Gerr F, Hannan L, Marcus M, Monteilh M. Associations between psychosocial stress and MSDs among computer user.  PREMUS 2004 – Fifth International Scientific Conference on Prevention of Work-related Musculoskeletal Disorders.  ETH Zurich.  Zurich, Switzerland.  July 11-15, 2004.</w:t>
      </w:r>
    </w:p>
    <w:p w14:paraId="0FE8E1FD" w14:textId="77777777" w:rsidR="00FE135E" w:rsidRPr="00F03616" w:rsidRDefault="00FE135E" w:rsidP="00FE135E">
      <w:pPr>
        <w:spacing w:after="120"/>
      </w:pPr>
      <w:r w:rsidRPr="00F03616">
        <w:t>Monteilh, Carolyn; Marcus, Michele; Dominguez, Celia. Invited presentation, Designing a Study to Examine Adrenarchal and Pubertal Transitions. Federal University of São Paulo. São Paulo, Brazil. July, 2004.</w:t>
      </w:r>
    </w:p>
    <w:p w14:paraId="74326566" w14:textId="77777777" w:rsidR="00FE135E" w:rsidRPr="00F03616" w:rsidRDefault="00FE135E" w:rsidP="00FE135E">
      <w:pPr>
        <w:spacing w:after="120"/>
      </w:pPr>
      <w:r w:rsidRPr="00F03616">
        <w:t>Marcus M, Monteilh C, Blanck HM, Dominguez C. Pubertal development as an indicator of, and critical period for endocrine disruption. International Society for Environmental Epidemiology, New York, August, 2004. Epidemiology. 15(4):S118, July 2004</w:t>
      </w:r>
    </w:p>
    <w:p w14:paraId="4C68E6A0" w14:textId="77777777" w:rsidR="00FE135E" w:rsidRPr="00F03616" w:rsidRDefault="00FE135E" w:rsidP="00FE135E">
      <w:pPr>
        <w:spacing w:after="120"/>
      </w:pPr>
      <w:r w:rsidRPr="00F03616">
        <w:t>Monteilh C, Marcus M, Dominguez C. Strategies for assessing pubertal development in epidemiologic studies. International Society for Environmental Epidemiology, New York, August, 2004. . Epidemiology. 15(4):S119, July 2004</w:t>
      </w:r>
    </w:p>
    <w:p w14:paraId="6F64699B" w14:textId="77777777" w:rsidR="00FE135E" w:rsidRPr="00F03616" w:rsidRDefault="00FE135E" w:rsidP="00FE135E">
      <w:pPr>
        <w:spacing w:after="120"/>
      </w:pPr>
      <w:r w:rsidRPr="00F03616">
        <w:t>Davis S, Marcus M, Tolbert P, Hertzberg V, Blanck HM, Rubin C, Henderson A. Menstrual Cycle Function Among Women with Polybrominated Biphenyl Exposure. International Society for Environmental Epidemiology, New York, August, 2004.</w:t>
      </w:r>
    </w:p>
    <w:p w14:paraId="7A344535" w14:textId="77777777" w:rsidR="00FE135E" w:rsidRPr="00F03616" w:rsidRDefault="00FE135E" w:rsidP="00FE135E">
      <w:pPr>
        <w:spacing w:after="120"/>
      </w:pPr>
      <w:r w:rsidRPr="00F03616">
        <w:t>Marcus M.  Session Moderator.  Air Pollution Epidemiology: Pregnancy Outcomes. International Society for Environmental Epidemiology, New York, August, 2004.</w:t>
      </w:r>
    </w:p>
    <w:p w14:paraId="425003A8" w14:textId="77777777" w:rsidR="00FE135E" w:rsidRPr="00F03616" w:rsidRDefault="00FE135E" w:rsidP="00FE135E">
      <w:pPr>
        <w:spacing w:after="120"/>
      </w:pPr>
      <w:r w:rsidRPr="00F03616">
        <w:rPr>
          <w:lang w:val="fr-FR"/>
        </w:rPr>
        <w:t xml:space="preserve">Monteilh C, Marcus M, Dominguez C.  </w:t>
      </w:r>
      <w:r w:rsidRPr="00F03616">
        <w:t>Methods for longitudinal assessment of pubertal development. Invited presentation to the Epidemiology Branch, NIEHS.  September 15, 2004, Research Triangle Park, NC.</w:t>
      </w:r>
    </w:p>
    <w:p w14:paraId="12A9122F" w14:textId="77777777" w:rsidR="00FE135E" w:rsidRPr="00F03616" w:rsidRDefault="00FE135E" w:rsidP="00FE135E">
      <w:pPr>
        <w:spacing w:after="120"/>
      </w:pPr>
      <w:r w:rsidRPr="00F03616">
        <w:t>Marcus M, Blanck HM, Monteilh C, Tolbert P.  Human exposure to Polybrominated Biphenyls: Endocrine Disruption? Invited poster presentation.  US EPA Board of Scientific Counselors, Endocrine Disrupting Chemicals Subcommittee, Program Review.  Research Triangle Park, NC, December 13-15, 2004.</w:t>
      </w:r>
    </w:p>
    <w:p w14:paraId="7B2B59DB" w14:textId="77777777" w:rsidR="00FE135E" w:rsidRPr="00F03616" w:rsidRDefault="00FE135E" w:rsidP="00FE135E">
      <w:pPr>
        <w:spacing w:after="120"/>
      </w:pPr>
      <w:r w:rsidRPr="00F03616">
        <w:t>Marcus M.  Environmental Exposures and Reproductive Health: Focus on early puberty.  Invited presentation, 9th Annual Conference on Women’s Health and the Environment, Sponsored by Heinz Family Philanthropies, Boston, October 24, 2005.</w:t>
      </w:r>
    </w:p>
    <w:p w14:paraId="49231D05" w14:textId="77777777" w:rsidR="00FE135E" w:rsidRPr="00F03616" w:rsidRDefault="00FE135E" w:rsidP="00FE135E">
      <w:pPr>
        <w:spacing w:after="120"/>
      </w:pPr>
      <w:r w:rsidRPr="00F03616">
        <w:t>Niskar A, Patterson DG, Kieszak S, Turner W, Rubin C, Needham LL, Bradley CA, Hasty L, Marcus M. Serum Dioxins and Polychlorinated Biphenyls and Endometriosis:  A Case-Control Study in a North Georgia Clinic. Society for Epidemiologic Research, Canadian Society for Epidemiology and Biostatistics, Joint Meeting, Toronto, Ontario Canada, June 27 - 30, 2005. Am J Epidemiol.  2005;161(Suppl):S30</w:t>
      </w:r>
    </w:p>
    <w:p w14:paraId="631D2966" w14:textId="77777777" w:rsidR="00FE135E" w:rsidRPr="00F03616" w:rsidRDefault="00FE135E" w:rsidP="00FE135E">
      <w:pPr>
        <w:spacing w:after="120"/>
      </w:pPr>
      <w:r w:rsidRPr="00F03616">
        <w:lastRenderedPageBreak/>
        <w:t>Mentele A, Cameron L, Wirth J, Marcus M. Polybrominated biphenyls (PBB): A Michigan long-term study. Poster presented at the Michigan Epidemiology Conference, Ann Arbor MI, Mar 30, 2006.</w:t>
      </w:r>
    </w:p>
    <w:p w14:paraId="70CA0D10" w14:textId="77777777" w:rsidR="00FE135E" w:rsidRPr="00F03616" w:rsidRDefault="00FE135E" w:rsidP="00FE135E">
      <w:pPr>
        <w:spacing w:after="120"/>
      </w:pPr>
      <w:r w:rsidRPr="00F03616">
        <w:t>Cameron L. Michigan Chemical Cohort Studies: What can they tell us now? Oral Presentation at the Information Integration Conference, Michigan Association for Local Public Health, East Lansing MI, Mar 21, 2006.</w:t>
      </w:r>
    </w:p>
    <w:p w14:paraId="126404F1" w14:textId="7F3F6938" w:rsidR="00FE135E" w:rsidRPr="00F03616" w:rsidRDefault="00FE135E" w:rsidP="00FE135E">
      <w:pPr>
        <w:spacing w:after="120"/>
      </w:pPr>
      <w:r w:rsidRPr="00F03616">
        <w:t>Marcus M</w:t>
      </w:r>
      <w:r w:rsidR="003C1FA6">
        <w:t xml:space="preserve"> and Blanck HM</w:t>
      </w:r>
      <w:r w:rsidRPr="00F03616">
        <w:t>. Endocrine disrupting effects of polybrominated biphenyls: Human and animal studies.  Invited presenter and discussant: Endocrine Disruption Symposium: From Animal to Human Studies. Society of Teratology annual meeting, Tucson, Arizona, June, 2006. . Birth Defects Research 76(5):346, May 2006</w:t>
      </w:r>
    </w:p>
    <w:p w14:paraId="221E5B35" w14:textId="77777777" w:rsidR="00FE135E" w:rsidRPr="00822248" w:rsidRDefault="00FE135E" w:rsidP="00FE135E">
      <w:pPr>
        <w:spacing w:after="120"/>
      </w:pPr>
      <w:r w:rsidRPr="00F03616">
        <w:t>Lyles R, Manatunga A, Moore R, Wannemuehler K, Marcus M. Predicting exposure at a specified time point based on a randomized regression model for interval-censored data.  Presented at the annual meeting of the American Statistical Association, Seattle, WA, August, 2006.</w:t>
      </w:r>
      <w:r>
        <w:t xml:space="preserve"> </w:t>
      </w:r>
      <w:r w:rsidRPr="00822248">
        <w:t>Proceedings of the American Statistical Association, Section on Statistics in Epidemiology</w:t>
      </w:r>
      <w:r>
        <w:t>.</w:t>
      </w:r>
      <w:r w:rsidRPr="00822248">
        <w:t xml:space="preserve"> </w:t>
      </w:r>
    </w:p>
    <w:p w14:paraId="019DC8F0" w14:textId="77777777" w:rsidR="00FE135E" w:rsidRPr="00F03616" w:rsidRDefault="00FE135E" w:rsidP="00FE135E">
      <w:pPr>
        <w:spacing w:after="120"/>
      </w:pPr>
      <w:r>
        <w:t xml:space="preserve">Rubin C, </w:t>
      </w:r>
      <w:r w:rsidRPr="00F03616">
        <w:t xml:space="preserve">Holmes A, Kieszak S, Marcus M, Heron J, Barr D, Calafat A, Sjodin A, Monteilh C, McGeehin M, Golding J.  Physical maturation and exposure to environmental chemicals: A cohort study. Presented at the annual meeting of the International Society for Environmental Epidemiology, Paris, September 2006. </w:t>
      </w:r>
    </w:p>
    <w:p w14:paraId="1D325A02" w14:textId="77777777" w:rsidR="00FE135E" w:rsidRPr="00F03616" w:rsidRDefault="00FE135E" w:rsidP="00FE135E">
      <w:pPr>
        <w:spacing w:after="120"/>
      </w:pPr>
      <w:r w:rsidRPr="00F03616">
        <w:t xml:space="preserve">Darrow L, Klein M, Marcus M, Correa A, Waller L, Flanders WD, Kahn E, Mulholland J,                       Strickland M, Tolbert P. Adverse Birth Outcomes and Ambient Air Pollution, Poster Discussion at the annual meeting of the International Society for Environmental Epidemiology, Paris, September 2006. </w:t>
      </w:r>
    </w:p>
    <w:p w14:paraId="2FB3C8C2" w14:textId="77777777" w:rsidR="00FE135E" w:rsidRPr="00F03616" w:rsidRDefault="00FE135E" w:rsidP="00FE135E">
      <w:pPr>
        <w:spacing w:after="120"/>
      </w:pPr>
      <w:r w:rsidRPr="00F03616">
        <w:t xml:space="preserve">Strickland M, Correa A, Reller M, Mahle W, Riehle T, Botto L, Siffel C, Klein M, Marcus M, Flanders WD, Mulholland J, Tolbert P. Time-series Analysis of Air Pollution and Birth Defects. Poster at the annual meeting of the International Society for Environmental Epidemiology, Paris, September 2006. </w:t>
      </w:r>
    </w:p>
    <w:p w14:paraId="1F298B24" w14:textId="77777777" w:rsidR="00FE135E" w:rsidRDefault="00FE135E" w:rsidP="00FE135E">
      <w:pPr>
        <w:spacing w:after="120"/>
      </w:pPr>
      <w:r w:rsidRPr="00F03616">
        <w:t>He D, Marcus M, Rubin C, Golding J. (2006, Dec. 6) "Pubertal Development and</w:t>
      </w:r>
      <w:r w:rsidRPr="00F03616">
        <w:br/>
        <w:t>Anthropometry in the 1958 NCDS Cohort". Poster presentation at the 12th Annual</w:t>
      </w:r>
      <w:r w:rsidRPr="00F03616">
        <w:br/>
        <w:t>Maternal and Child Health Epidemiology Conference. Atlanta, GA.</w:t>
      </w:r>
    </w:p>
    <w:p w14:paraId="17CB98F1" w14:textId="77777777" w:rsidR="00FE135E" w:rsidRPr="00F03616" w:rsidRDefault="00FE135E" w:rsidP="00FE135E">
      <w:pPr>
        <w:spacing w:after="120"/>
      </w:pPr>
      <w:r>
        <w:t>Marcus M. Invited panelist: Science linking environmental contaminant exposures with fertility and reproductive health impacts in the adult female.  UCSF – CHE Summit on Environmental Challenges to Reproductive Health and Fertility.  January 28-30, San Francisco.</w:t>
      </w:r>
    </w:p>
    <w:p w14:paraId="78B721DD" w14:textId="77777777" w:rsidR="00FE135E" w:rsidRPr="00F03616" w:rsidRDefault="00FE135E" w:rsidP="00FE135E">
      <w:pPr>
        <w:spacing w:after="120"/>
      </w:pPr>
      <w:r w:rsidRPr="00F03616">
        <w:t>Lyles R, Wannemuehler K, Manatunga A, Moore R, Terrell, Marcus M. Relating a health outcome to subject-specific characteristics of left- or interval-censored longitudinal exposure data. Eastern North American Region (ENAR) Biometrics Society, Atlanta, 2007.</w:t>
      </w:r>
    </w:p>
    <w:p w14:paraId="249B0858" w14:textId="24EF0284" w:rsidR="00FE135E" w:rsidRDefault="00FE135E" w:rsidP="00FE135E">
      <w:pPr>
        <w:spacing w:after="120"/>
      </w:pPr>
      <w:r>
        <w:t xml:space="preserve">Anderson B, Wirth J, Cameron L, Marcus M, Small C, O’Keefe M, Hoffman C.  Endometriosis among women exposed to specific PCB congeners, </w:t>
      </w:r>
      <w:r w:rsidR="0067282B">
        <w:t>/</w:t>
      </w:r>
      <w:r>
        <w:t xml:space="preserve"> at Michigan Public Health Association conference, Ann Arbor, Michigan, April, 2007.</w:t>
      </w:r>
    </w:p>
    <w:p w14:paraId="6A9BED29" w14:textId="77777777" w:rsidR="00FE135E" w:rsidRDefault="00FE135E" w:rsidP="00FE135E">
      <w:pPr>
        <w:spacing w:after="120"/>
      </w:pPr>
      <w:r w:rsidRPr="00F03616">
        <w:t>Marcus M.  Pubertal development in the ALSPAC cohort and endocrine disruption.  Invited presentation, University of Bristol, England, May 4, 2007.</w:t>
      </w:r>
    </w:p>
    <w:p w14:paraId="7AE62BE3" w14:textId="77777777" w:rsidR="00FE135E" w:rsidRDefault="00FE135E" w:rsidP="00FE135E">
      <w:pPr>
        <w:spacing w:after="120"/>
      </w:pPr>
      <w:r>
        <w:lastRenderedPageBreak/>
        <w:t>Marcus M. Reproductive epidemiology and bisphenol A.  Chromosomes, Reproduction and the Environment.  May 17-20, 2007, Spokane, Washington.</w:t>
      </w:r>
    </w:p>
    <w:p w14:paraId="6B2E962E" w14:textId="77777777" w:rsidR="00FE135E" w:rsidRDefault="00FE135E" w:rsidP="00FE135E">
      <w:pPr>
        <w:spacing w:after="120"/>
      </w:pPr>
      <w:r>
        <w:t>Taylor K, Small C, Epstein M, Terrell M, Marcus M. Heritability of female reproductive characteristics in a population exposed to polybrominated biphenyls. American Society of Human Genetics annual meeting, San Diego, CA, October, 2007.</w:t>
      </w:r>
    </w:p>
    <w:p w14:paraId="75444025" w14:textId="77777777" w:rsidR="00FE135E" w:rsidRDefault="00FE135E" w:rsidP="00FE135E">
      <w:pPr>
        <w:spacing w:after="120"/>
      </w:pPr>
      <w:r w:rsidRPr="00BE1969">
        <w:t xml:space="preserve">Cox S, Niskar AS, Narayan V, Marcus M. Prevalence of Self-Reported Diabetes and Exposure to Organochlorine Pesticides among Mexican Americans: Hispanic Health and Nutrition Examination Survey 1982-1984. </w:t>
      </w:r>
      <w:r>
        <w:t>American Public Health Association annual meeting, Wshington, DC, November, 2007.</w:t>
      </w:r>
    </w:p>
    <w:p w14:paraId="565DB8C3" w14:textId="77777777" w:rsidR="00FE135E" w:rsidRDefault="00FE135E" w:rsidP="00FE135E">
      <w:pPr>
        <w:spacing w:after="120"/>
      </w:pPr>
      <w:r>
        <w:t>Wannemuehler KA, Lyles RH, Manatunga AK, Moore RH, Terrell ML, Marcus M. Relating a reproductive health outcome to subject-specific features based on left- or interval-censored longitudinal exposure data.  Invited to present at Eastern North American Region (ENAR) Biometrics Society, Washington DC, March 2008.</w:t>
      </w:r>
    </w:p>
    <w:p w14:paraId="6485EB47" w14:textId="77777777" w:rsidR="00FE135E" w:rsidRDefault="00FE135E" w:rsidP="00FE135E">
      <w:pPr>
        <w:spacing w:after="120"/>
      </w:pPr>
      <w:r>
        <w:t>DeCaro JJ, Small CM, Terrell ML, Dominguez CE, Cameron LL, Wirth J, Marcus M.  Maternal exposure to polybrominated biphenyls and genitourinary conditions in male offspring. Presented at the annual meeting of the Georgia Urological Association, Augusta, GA, February, 2008.</w:t>
      </w:r>
    </w:p>
    <w:p w14:paraId="009FE5DA" w14:textId="77777777" w:rsidR="00FE135E" w:rsidRPr="007F4B50" w:rsidRDefault="00FE135E" w:rsidP="00FE135E">
      <w:pPr>
        <w:spacing w:after="120"/>
      </w:pPr>
      <w:r>
        <w:t>DeCaro JJ, Small CM, Terrell ML, Dominguez CE, Cameron LL, Wirth J, Marcus M.  Maternal exposure to polybrominated biphenyls and genitourinary conditions in male offspring. To be presented at the annual meeting of the American Urological Association Education and Research Inc, Orlando, FL May 2008.</w:t>
      </w:r>
    </w:p>
    <w:p w14:paraId="1141949F" w14:textId="77777777" w:rsidR="00FE135E" w:rsidRDefault="00FE135E" w:rsidP="00FE135E">
      <w:pPr>
        <w:spacing w:after="120"/>
      </w:pPr>
      <w:r>
        <w:t xml:space="preserve">Taylor K, Small C, Dominguez C, Sherman S, </w:t>
      </w:r>
      <w:r w:rsidRPr="00810BA9">
        <w:t>M. Epstein, W. Tang, M. Wilson, M. Bouzyk</w:t>
      </w:r>
      <w:r>
        <w:t xml:space="preserve"> Marcus M. Genetic Variability in Inhibins and Menstrual Cycle Characteristics. Presented at the annual meeting of the Society for Epidemiologic Research, Chicago, Illnois, June, 2008</w:t>
      </w:r>
    </w:p>
    <w:p w14:paraId="1BEF42A0" w14:textId="77777777" w:rsidR="00FE135E" w:rsidRDefault="00FE135E" w:rsidP="00FE135E">
      <w:pPr>
        <w:spacing w:after="120"/>
      </w:pPr>
      <w:r>
        <w:t xml:space="preserve">Gonzalez A, Maisonet M, Marcus M. Racial disparities in girls’ pubertal development. Break the Cycle III, Conference sponsored by US EPA Region IV and ATSDR, Atlanta, May 2, 2008. </w:t>
      </w:r>
    </w:p>
    <w:p w14:paraId="44DBAF35" w14:textId="77777777" w:rsidR="00FE135E" w:rsidRDefault="00FE135E" w:rsidP="00FE135E">
      <w:pPr>
        <w:spacing w:after="120"/>
      </w:pPr>
      <w:r>
        <w:t>Small CM, DeCaro JJ, Small CM, Terrell ML, Dominguez CE, Wirth J Cameron L, Marcus M. Maternal PBB exposure and genitourinary conditions in male offspring. Michigan Epidemiology Conference 2008, East Lansing, MI, April, 2008.</w:t>
      </w:r>
    </w:p>
    <w:p w14:paraId="3ADD537E" w14:textId="77777777" w:rsidR="00FE135E" w:rsidRDefault="00FE135E" w:rsidP="00FE135E">
      <w:pPr>
        <w:spacing w:after="120"/>
      </w:pPr>
      <w:r>
        <w:t>Marcus M.  Are endocrine disrupting chemicals threatening our fertility? Invited presentation at the 42</w:t>
      </w:r>
      <w:r w:rsidRPr="004823C4">
        <w:t>nd</w:t>
      </w:r>
      <w:r>
        <w:t xml:space="preserve"> Annual Clinical Topics in Gynecology and Obstetrics, Emory University School of Medicine, May, 23, 2008</w:t>
      </w:r>
    </w:p>
    <w:p w14:paraId="57D8D2A7" w14:textId="77777777" w:rsidR="00FE135E" w:rsidRDefault="00FE135E" w:rsidP="00FE135E">
      <w:pPr>
        <w:spacing w:after="120"/>
      </w:pPr>
      <w:r>
        <w:t xml:space="preserve">Marcus M. Environmental exposures and infertility: Is there a causal connection? Public Health Symposium on Infertility. CDC, HHS, Atlanta, GA, September, 2008. </w:t>
      </w:r>
    </w:p>
    <w:p w14:paraId="34162E41" w14:textId="77777777" w:rsidR="00FE135E" w:rsidRDefault="00FE135E" w:rsidP="003B045F">
      <w:pPr>
        <w:spacing w:after="120"/>
      </w:pPr>
      <w:r w:rsidRPr="002B63F1">
        <w:t xml:space="preserve">Joseph A.D., Terrell M.L., Small C.M., Cameron L.L., Marcus M. Assessing Inter-Generational Transfer of Brominated Flame Retardants. </w:t>
      </w:r>
      <w:r>
        <w:t xml:space="preserve">Presented at the </w:t>
      </w:r>
      <w:r w:rsidRPr="002B63F1">
        <w:t xml:space="preserve">International Society of Environmental Epidemiology and International Society of Exposure </w:t>
      </w:r>
      <w:r>
        <w:t>Analysis Annual Meeting.  October, 2008, Pasadena, CA.</w:t>
      </w:r>
    </w:p>
    <w:p w14:paraId="51F9486E" w14:textId="77777777" w:rsidR="003B045F" w:rsidRPr="003B045F" w:rsidRDefault="003B045F" w:rsidP="003B045F">
      <w:pPr>
        <w:spacing w:after="120"/>
      </w:pPr>
      <w:r w:rsidRPr="003B045F">
        <w:t>Christensen KY, Rubin C, Maisonet M, Kieszak S, Holmes A, Flanders WD, Heron J, McGeehin M, Marcus M.  Initiation of puberty in girls enrolled in a contemporary British cohort.  Presented at the Society for Pediatric and Perinatal Epidemiologic Research</w:t>
      </w:r>
      <w:r w:rsidR="00746132">
        <w:t>,</w:t>
      </w:r>
      <w:r w:rsidRPr="003B045F">
        <w:t xml:space="preserve"> </w:t>
      </w:r>
      <w:r w:rsidR="000F728F">
        <w:t>June, 20</w:t>
      </w:r>
      <w:r w:rsidRPr="003B045F">
        <w:t xml:space="preserve">09. </w:t>
      </w:r>
    </w:p>
    <w:p w14:paraId="635C957A" w14:textId="77777777" w:rsidR="003B045F" w:rsidRPr="003B045F" w:rsidRDefault="003B045F" w:rsidP="003B045F">
      <w:pPr>
        <w:spacing w:after="120"/>
      </w:pPr>
      <w:r w:rsidRPr="003B045F">
        <w:lastRenderedPageBreak/>
        <w:t>Rubin C, Maisonet M, Kieszak S, Monteilh C, Holmes A, Flanders WD, Heron J, Golding J, McGeehin M, Marcus M.  Age of initiation of secondary sexual characteristics in girls enrolled in a contemporary British cohort and comparison with historical data.  Presented at the Society for Pediatric and Perinatal Epidemiologic Research</w:t>
      </w:r>
      <w:r w:rsidR="00746132">
        <w:t>,</w:t>
      </w:r>
      <w:r w:rsidRPr="003B045F">
        <w:t xml:space="preserve"> </w:t>
      </w:r>
      <w:r w:rsidR="000F728F">
        <w:t>June, 20</w:t>
      </w:r>
      <w:r w:rsidRPr="003B045F">
        <w:t xml:space="preserve">09. </w:t>
      </w:r>
    </w:p>
    <w:p w14:paraId="71DF4A46" w14:textId="77777777" w:rsidR="003B045F" w:rsidRPr="003B045F" w:rsidRDefault="003B045F" w:rsidP="003B045F">
      <w:pPr>
        <w:spacing w:after="120"/>
      </w:pPr>
      <w:r w:rsidRPr="003B045F">
        <w:t>Rubin C, Maisonet M, Kieszak S, Monteilh C, Holmes A, Flanders WD, Heron J, Golding J, McGeehin M, Marcus M. Timing and predictors of menarche in girls enrolled in a contemporary British cohort. Presented at the Society for Pediatric and Perinatal Epidemiologic Research</w:t>
      </w:r>
      <w:r w:rsidR="000F728F">
        <w:t>, June, 20</w:t>
      </w:r>
      <w:r w:rsidRPr="003B045F">
        <w:t xml:space="preserve">09 Meeting. </w:t>
      </w:r>
    </w:p>
    <w:p w14:paraId="1E316148" w14:textId="77777777" w:rsidR="00DB1786" w:rsidRDefault="00DB1786" w:rsidP="004823C4">
      <w:pPr>
        <w:spacing w:after="120"/>
      </w:pPr>
      <w:r>
        <w:t>Christensen</w:t>
      </w:r>
      <w:r w:rsidR="00D601DD">
        <w:t xml:space="preserve"> K, Marcus M. </w:t>
      </w:r>
      <w:r>
        <w:t xml:space="preserve"> </w:t>
      </w:r>
      <w:r w:rsidR="00D601DD">
        <w:t>Racial Disparities in Age at Menarche. Presentation at the Annual Break the Cycle of Environmental Health Disparities Conference, Atlanta, GA, May 2008.</w:t>
      </w:r>
    </w:p>
    <w:p w14:paraId="7C213688" w14:textId="77777777" w:rsidR="00D601DD" w:rsidRDefault="00DB1786" w:rsidP="004823C4">
      <w:pPr>
        <w:spacing w:after="120"/>
      </w:pPr>
      <w:r>
        <w:t>Cooper</w:t>
      </w:r>
      <w:r w:rsidR="00D601DD">
        <w:t xml:space="preserve"> K, </w:t>
      </w:r>
      <w:r>
        <w:t xml:space="preserve"> </w:t>
      </w:r>
      <w:r w:rsidR="00D601DD">
        <w:t xml:space="preserve">Escoffery P, Lu Chensheng, </w:t>
      </w:r>
      <w:r w:rsidR="00D601DD" w:rsidRPr="001459A9">
        <w:t>Demographic Predictors of Organic Food Purchase among University Students</w:t>
      </w:r>
      <w:r w:rsidR="00D601DD">
        <w:t>.  Presentation at Annual Break the Cycle of Environmental Health Disparities Conference, Atlanta, GA May, 2009.</w:t>
      </w:r>
    </w:p>
    <w:p w14:paraId="363AA741" w14:textId="48629ECF" w:rsidR="00333A2F" w:rsidRPr="00333A2F" w:rsidRDefault="00333A2F" w:rsidP="00333A2F">
      <w:pPr>
        <w:pStyle w:val="BodyTextIndent"/>
        <w:ind w:left="0"/>
        <w:rPr>
          <w:rFonts w:ascii="Calibri" w:hAnsi="Calibri"/>
        </w:rPr>
      </w:pPr>
      <w:r w:rsidRPr="00E32B1D">
        <w:rPr>
          <w:rFonts w:ascii="Calibri" w:hAnsi="Calibri"/>
        </w:rPr>
        <w:t>Howards PP</w:t>
      </w:r>
      <w:r w:rsidRPr="006160B9">
        <w:rPr>
          <w:rFonts w:ascii="Calibri" w:hAnsi="Calibri"/>
        </w:rPr>
        <w:t>, Small CM, Dominguez CE, Meadows JW, Kesner JS, Wirth JJ, Marcus M.  Brominated flame retardant exposure and menstrual cycle function. Poster.  Society for Pediatric &amp; Perinatal Epidemiologic Research.  Anaheim, CA:  June 2009</w:t>
      </w:r>
    </w:p>
    <w:p w14:paraId="2E7C625A" w14:textId="77777777" w:rsidR="00CC4D67" w:rsidRPr="004823C4" w:rsidRDefault="00DB1786" w:rsidP="004823C4">
      <w:pPr>
        <w:spacing w:after="120"/>
      </w:pPr>
      <w:r>
        <w:t xml:space="preserve">Taylor K, </w:t>
      </w:r>
      <w:r w:rsidRPr="004823C4">
        <w:t xml:space="preserve">Small C, Dominguez C, Murray L, Tang W, Wilson M, Bouzyk M, and Marcus </w:t>
      </w:r>
      <w:r>
        <w:t xml:space="preserve">M.  </w:t>
      </w:r>
      <w:r w:rsidRPr="004823C4">
        <w:t>NAT2 Haplotypes Modify the Effects of Alcohol and Smoking on Fertility</w:t>
      </w:r>
      <w:r w:rsidR="003B4C64" w:rsidRPr="004823C4">
        <w:t>. Annual meeting of the International Genetic Epidemiology Society</w:t>
      </w:r>
      <w:r w:rsidR="00470409" w:rsidRPr="004823C4">
        <w:t xml:space="preserve"> and American Society of Human Genetics, </w:t>
      </w:r>
      <w:r w:rsidR="003B4C64" w:rsidRPr="004823C4">
        <w:t>October, 2009, Hawaii.</w:t>
      </w:r>
    </w:p>
    <w:p w14:paraId="4DF82F43" w14:textId="77777777" w:rsidR="00594044" w:rsidRPr="004823C4" w:rsidRDefault="00CC4D67" w:rsidP="004823C4">
      <w:pPr>
        <w:spacing w:after="120"/>
      </w:pPr>
      <w:r w:rsidRPr="00CC4D67">
        <w:t>Murray A, Perry JRB, Stolk L,Franceschini N, Lunetta KL, Zhai G, McAr</w:t>
      </w:r>
      <w:r w:rsidR="00846405">
        <w:t xml:space="preserve">dle PF, Smith AV, </w:t>
      </w:r>
      <w:r w:rsidRPr="00CC4D67">
        <w:t xml:space="preserve">Weedon MN, Streeten EA, Harris TB, Spector TD, Demerath E, Uitterlinden AG, Murabito JM, Lawlor D, Northstone K, Maisonet M, McGeehin M, Marcus M.  Chromosome 9q31.2 locus is associated with onset of puberty in both males and females. </w:t>
      </w:r>
      <w:r w:rsidRPr="004823C4">
        <w:t>American Society of Human Genetics, October, 2009, Hawaii</w:t>
      </w:r>
      <w:r w:rsidR="00165750" w:rsidRPr="004823C4">
        <w:t>.</w:t>
      </w:r>
    </w:p>
    <w:p w14:paraId="5AC9BD05" w14:textId="77777777" w:rsidR="003B045F" w:rsidRPr="004823C4" w:rsidRDefault="00594044" w:rsidP="004823C4">
      <w:pPr>
        <w:spacing w:after="120"/>
      </w:pPr>
      <w:r w:rsidRPr="004823C4">
        <w:t xml:space="preserve">Marcus M, </w:t>
      </w:r>
      <w:fldSimple w:instr=" CONTACT _Con-3AA4F33DA ">
        <w:r w:rsidRPr="00594044">
          <w:t>Adjaye-Gbewonyo</w:t>
        </w:r>
      </w:fldSimple>
      <w:r>
        <w:t xml:space="preserve"> D. Environmental exposures to women</w:t>
      </w:r>
      <w:r w:rsidR="00585919">
        <w:t>: reproductive consequences? Reproduct</w:t>
      </w:r>
      <w:r w:rsidR="00D52E4E">
        <w:t>ive Health and the Environment, International c</w:t>
      </w:r>
      <w:r w:rsidR="00585919">
        <w:t>onference sponsored by the Environment and Health Fund, Jerusalem, Israel, November, 2009.</w:t>
      </w:r>
      <w:r>
        <w:t xml:space="preserve">  </w:t>
      </w:r>
    </w:p>
    <w:p w14:paraId="3380CD40" w14:textId="561135DF" w:rsidR="00D52E4E" w:rsidRPr="004823C4" w:rsidRDefault="00165750" w:rsidP="004823C4">
      <w:pPr>
        <w:spacing w:after="120"/>
      </w:pPr>
      <w:r w:rsidRPr="004823C4">
        <w:t>Marcus M, Terrell, M, Small C, Joseph A, DeCaro J, Howards P, Murray D, Dominguez C.  Mult</w:t>
      </w:r>
      <w:r w:rsidR="009E093B" w:rsidRPr="004823C4">
        <w:t>i-generational exposure to a bro</w:t>
      </w:r>
      <w:r w:rsidRPr="004823C4">
        <w:t>minated flame retardant and endocrine disruption. Society of Toxicology PPTOX II, December, 2009, Miami, Florida.</w:t>
      </w:r>
    </w:p>
    <w:p w14:paraId="40DC0D03" w14:textId="77777777" w:rsidR="00D52E4E" w:rsidRPr="004823C4" w:rsidRDefault="00D52E4E" w:rsidP="004823C4">
      <w:pPr>
        <w:spacing w:after="120"/>
      </w:pPr>
      <w:r w:rsidRPr="004823C4">
        <w:t>Maisonet M, Vega N, Marcus M, Rullan J. Premature thelarche in Puerto Rico: Analyses of data from the Premature Thelarche and Early Sexual Development Registry (1990-2004).</w:t>
      </w:r>
      <w:r w:rsidR="002371C5" w:rsidRPr="004823C4">
        <w:t xml:space="preserve"> June, 2010, Seattle, WA; Society for Pediatric and Perinatal Epidemiologic Research. </w:t>
      </w:r>
    </w:p>
    <w:p w14:paraId="7C75DB19" w14:textId="77777777" w:rsidR="00D52E4E" w:rsidRPr="00D52E4E" w:rsidRDefault="00D52E4E" w:rsidP="004823C4">
      <w:pPr>
        <w:spacing w:after="120"/>
      </w:pPr>
      <w:r w:rsidRPr="00D52E4E">
        <w:t xml:space="preserve">Maisonet M, Christensen K, Rubin C, Holmes A, Flanders WD, Heron J, Golding J, McGeehin MA, Marcus M.  Role of maternal prenatal characteristics and rapid weight gain on timing of puberty in British girls.  </w:t>
      </w:r>
      <w:r w:rsidR="002371C5">
        <w:t xml:space="preserve">June, </w:t>
      </w:r>
      <w:r w:rsidRPr="00D52E4E">
        <w:t>2010</w:t>
      </w:r>
      <w:r w:rsidR="002371C5">
        <w:t>, Seattle, WA;</w:t>
      </w:r>
      <w:r w:rsidRPr="00D52E4E">
        <w:t xml:space="preserve"> Society for Epidemiologic Research Conference.  </w:t>
      </w:r>
    </w:p>
    <w:p w14:paraId="244FEC06" w14:textId="284F5623" w:rsidR="00D52E4E" w:rsidRDefault="00D52E4E" w:rsidP="004823C4">
      <w:pPr>
        <w:spacing w:after="120"/>
      </w:pPr>
      <w:r w:rsidRPr="00D52E4E">
        <w:t xml:space="preserve">Maisonet, Rubin C, Holmes A, Flanders WD, Heron J, Golding J, McGeehin MA, Marcus M. Pregnancy interval and timing of secondary sexual characteristics in girls enrolled in the </w:t>
      </w:r>
      <w:r w:rsidRPr="00D52E4E">
        <w:lastRenderedPageBreak/>
        <w:t xml:space="preserve">Avon Longitudinal Study of Parents and Children.  </w:t>
      </w:r>
      <w:r w:rsidR="002371C5">
        <w:t xml:space="preserve">June, </w:t>
      </w:r>
      <w:r w:rsidRPr="00D52E4E">
        <w:t>2010</w:t>
      </w:r>
      <w:r w:rsidR="002371C5">
        <w:t>, Seattle, WA;</w:t>
      </w:r>
      <w:r w:rsidRPr="00D52E4E">
        <w:t xml:space="preserve"> Society for Pediatric and Perinatal Epidemiologic Research Conference.</w:t>
      </w:r>
    </w:p>
    <w:p w14:paraId="0EE23C03" w14:textId="77777777" w:rsidR="00D52E4E" w:rsidRPr="00D52E4E" w:rsidRDefault="00D52E4E" w:rsidP="004823C4">
      <w:pPr>
        <w:spacing w:after="120"/>
      </w:pPr>
      <w:r>
        <w:t>Marcus</w:t>
      </w:r>
      <w:r w:rsidR="00316486">
        <w:t>,</w:t>
      </w:r>
      <w:r>
        <w:t xml:space="preserve"> M.  Are we facing ex</w:t>
      </w:r>
      <w:r w:rsidR="00687A90">
        <w:t>t</w:t>
      </w:r>
      <w:r>
        <w:t>inction? Seminar presented at several Universities in Israel: Hebrew University, Jerusalem; Haifa University; Tel Aviv University; Ben Gurion University, Beer Sheva. June, 2010. Visiting Scholar for the Environment and Health Fund.</w:t>
      </w:r>
    </w:p>
    <w:p w14:paraId="5E6E9FD8" w14:textId="268B631D" w:rsidR="00C678C2" w:rsidRDefault="00316486" w:rsidP="004823C4">
      <w:pPr>
        <w:spacing w:after="120"/>
      </w:pPr>
      <w:r w:rsidRPr="004150AF">
        <w:t>Makarushka, C.</w:t>
      </w:r>
      <w:r w:rsidR="00731490" w:rsidRPr="004150AF">
        <w:t xml:space="preserve">, </w:t>
      </w:r>
      <w:r w:rsidR="004150AF">
        <w:t xml:space="preserve">Sandler D, </w:t>
      </w:r>
      <w:r w:rsidR="00731490" w:rsidRPr="004150AF">
        <w:t>Marcus, M. Abstract, 225642,  "Innovative Approach to Parental Consent and Involvement in Epidemiological Study of Pubertal Development in Children A</w:t>
      </w:r>
      <w:r w:rsidR="00C678C2" w:rsidRPr="004150AF">
        <w:t>ges 7-15" Poster presentatio</w:t>
      </w:r>
      <w:r w:rsidR="00BD01F1">
        <w:t>n The 138th APHA Annual Meeting</w:t>
      </w:r>
      <w:r w:rsidR="00C678C2" w:rsidRPr="004150AF">
        <w:t>,</w:t>
      </w:r>
      <w:r w:rsidR="00BD01F1">
        <w:t xml:space="preserve"> </w:t>
      </w:r>
      <w:r w:rsidR="00C678C2" w:rsidRPr="004150AF">
        <w:t>Denver, CO.  November 6-10, 2010</w:t>
      </w:r>
    </w:p>
    <w:p w14:paraId="2B9FCF5C" w14:textId="26254DB4" w:rsidR="00AC6A95" w:rsidRPr="004823C4" w:rsidRDefault="00AC6A95" w:rsidP="004823C4">
      <w:pPr>
        <w:spacing w:after="120"/>
      </w:pPr>
      <w:r w:rsidRPr="004823C4">
        <w:t>*Marchetta C, Marcus M, Yount K. Investigating the Mediating Role of Women’s Participation in Dairy Intensification Programs on Young Child Nutrition in Western Kenya</w:t>
      </w:r>
      <w:r w:rsidR="007D39EB" w:rsidRPr="004823C4">
        <w:t>.</w:t>
      </w:r>
      <w:r w:rsidR="00AF2303" w:rsidRPr="004823C4">
        <w:t xml:space="preserve"> Society for Applied An</w:t>
      </w:r>
      <w:r w:rsidR="00C56985" w:rsidRPr="004823C4">
        <w:t xml:space="preserve">thropology 2011 Annual Meeting, </w:t>
      </w:r>
      <w:r w:rsidR="00AF2303" w:rsidRPr="004823C4">
        <w:t>Seattle, Washington</w:t>
      </w:r>
      <w:r w:rsidR="00C56985" w:rsidRPr="004823C4">
        <w:t>.</w:t>
      </w:r>
    </w:p>
    <w:p w14:paraId="481AA413" w14:textId="1A3A974F" w:rsidR="004150AF" w:rsidRDefault="00AD4C9B" w:rsidP="004823C4">
      <w:pPr>
        <w:spacing w:after="120"/>
      </w:pPr>
      <w:r>
        <w:t xml:space="preserve">Marcus M. Dietary contaminant effects on three generations. </w:t>
      </w:r>
      <w:r w:rsidR="00B938F3">
        <w:t xml:space="preserve">Predictive Health Symposium, </w:t>
      </w:r>
      <w:r>
        <w:t xml:space="preserve">Emory University, </w:t>
      </w:r>
      <w:r w:rsidR="00B938F3">
        <w:t>December, 2010.</w:t>
      </w:r>
    </w:p>
    <w:p w14:paraId="1D5561E0" w14:textId="675DF5C6" w:rsidR="008C6F78" w:rsidRDefault="008C6F78" w:rsidP="004823C4">
      <w:pPr>
        <w:spacing w:after="120"/>
      </w:pPr>
      <w:r>
        <w:t xml:space="preserve">Maisonet M, Marcus M. Early puberty onset: Secular trends, risk factors and health importance. Grand Rounds presentation, Department of Gyn OB, Emory University School of Medicine, </w:t>
      </w:r>
      <w:r w:rsidR="00F20643">
        <w:t>October, 2010.</w:t>
      </w:r>
    </w:p>
    <w:p w14:paraId="6805A4E6" w14:textId="2980C9B7" w:rsidR="007D555E" w:rsidRPr="001248A9" w:rsidRDefault="007D39EB" w:rsidP="004823C4">
      <w:pPr>
        <w:spacing w:after="120"/>
      </w:pPr>
      <w:r>
        <w:t xml:space="preserve">*Adgent M, Daniels J, Rogan W, Adair L, Edwards L, Westreich D, Maisonet M, Marcus M.  Early life soy exposure and time to menarche. </w:t>
      </w:r>
      <w:r w:rsidR="001248A9" w:rsidRPr="001248A9">
        <w:t>3rd North American Congress of Epidemiology, to be held June 21-24, 2011 in Montreal, Quebec, Canada.</w:t>
      </w:r>
    </w:p>
    <w:p w14:paraId="3B93F175" w14:textId="392C57FA" w:rsidR="007D555E" w:rsidRDefault="007D555E" w:rsidP="004823C4">
      <w:pPr>
        <w:spacing w:after="120"/>
      </w:pPr>
      <w:r>
        <w:t xml:space="preserve">*Aminu L, Marcus M (mentor) </w:t>
      </w:r>
      <w:r w:rsidRPr="00C24FD7">
        <w:t>Chronic Exposure to Persistent Organic Pollutants (POPs) and Diabetes Incidence: A Systematic Review</w:t>
      </w:r>
      <w:r>
        <w:t xml:space="preserve">. </w:t>
      </w:r>
      <w:r w:rsidRPr="004823C4">
        <w:t>USPHS Scientific and Training Symposium</w:t>
      </w:r>
      <w:r>
        <w:t>, New Orleans, LA, June 2011.</w:t>
      </w:r>
    </w:p>
    <w:p w14:paraId="59BEB3CE" w14:textId="0010B049" w:rsidR="00130333" w:rsidRDefault="00130333" w:rsidP="004823C4">
      <w:pPr>
        <w:spacing w:after="120"/>
      </w:pPr>
      <w:r>
        <w:t>Maisonet M, Holmes A, Calafat A</w:t>
      </w:r>
      <w:r w:rsidR="009E6D2D">
        <w:t>, Marcus M</w:t>
      </w:r>
      <w:r>
        <w:t xml:space="preserve">. Concentrations of PFCs during gestation and serum lipids at age 7. </w:t>
      </w:r>
      <w:r w:rsidR="009E6D2D">
        <w:t>International Society for Enviro</w:t>
      </w:r>
      <w:r>
        <w:t>nmental Epidemiology, Barcelona, Spain, September, 2011.</w:t>
      </w:r>
    </w:p>
    <w:p w14:paraId="3EF7CE8B" w14:textId="0C945B55" w:rsidR="00455254" w:rsidRDefault="00455254" w:rsidP="004823C4">
      <w:pPr>
        <w:spacing w:after="120"/>
      </w:pPr>
      <w:r>
        <w:t xml:space="preserve">Marcus M. POPs in utero: Growth, development and reproductive success. </w:t>
      </w:r>
      <w:r w:rsidR="008670DD">
        <w:t xml:space="preserve">Symposium presentation, </w:t>
      </w:r>
      <w:r>
        <w:t>International Society for Environmental Epidemiology, Barcelona, Spain, September, 2011.</w:t>
      </w:r>
    </w:p>
    <w:p w14:paraId="523301A3" w14:textId="77777777" w:rsidR="008670DD" w:rsidRDefault="008670DD" w:rsidP="004823C4">
      <w:pPr>
        <w:spacing w:after="120"/>
      </w:pPr>
      <w:r>
        <w:t>Maisonet M, Holmes A, Calafat A, Marcus M. Concentrations of PFCs during gestation and serum lipids at age 7 and 15. Emory University School of Medicine, Department of Pediatrics Annual Research Retreat, January, 2012, Atlanta, GA. (poster)</w:t>
      </w:r>
    </w:p>
    <w:p w14:paraId="72B58A31" w14:textId="1BD9C62D" w:rsidR="008670DD" w:rsidRDefault="008670DD" w:rsidP="004823C4">
      <w:pPr>
        <w:spacing w:after="120"/>
      </w:pPr>
      <w:r>
        <w:t>Marcus M. Multigenerational health effects: A search for mechanisms. Grand Rounds, Department of Epidemiology, Emory University, Atlanta, GA, February, 2012.</w:t>
      </w:r>
    </w:p>
    <w:p w14:paraId="29A4BEF2" w14:textId="3983767B" w:rsidR="00E00A83" w:rsidRDefault="00E00A83" w:rsidP="004823C4">
      <w:pPr>
        <w:spacing w:after="120"/>
      </w:pPr>
      <w:r w:rsidRPr="00E00A83">
        <w:t>Jessica Knight</w:t>
      </w:r>
      <w:r>
        <w:t xml:space="preserve">*, Cynthia H. Cassell, Ronald P. Strauss, Michele Marcus, Vanessa White, Eleanor E. Howell, </w:t>
      </w:r>
      <w:r w:rsidRPr="00E00A83">
        <w:t>Robert E. Meyer</w:t>
      </w:r>
      <w:r>
        <w:t>.</w:t>
      </w:r>
      <w:r w:rsidRPr="00E00A83">
        <w:t xml:space="preserve"> Parent-Reported Academic Outco</w:t>
      </w:r>
      <w:r>
        <w:t xml:space="preserve">mes among School-Aged Children </w:t>
      </w:r>
      <w:r w:rsidRPr="00E00A83">
        <w:t>with and without Orofacial Clefts in North Carolina</w:t>
      </w:r>
      <w:r>
        <w:t>. National Birth Defects Prevention Network annual meeting; February, 2012; Arlington, VA. (poster)</w:t>
      </w:r>
    </w:p>
    <w:p w14:paraId="6D17766D" w14:textId="71ED860A" w:rsidR="00C354E0" w:rsidRDefault="00C354E0" w:rsidP="004823C4">
      <w:pPr>
        <w:spacing w:after="120"/>
      </w:pPr>
      <w:r>
        <w:t>Marcus M. Biobanking: Why Georgia can’t afford to be left behind. Invited presentation to the Georgia Research Alliance. Atlanta, GA April 23, 2012</w:t>
      </w:r>
    </w:p>
    <w:p w14:paraId="4FB579DB" w14:textId="1AD84E44" w:rsidR="009E6D2D" w:rsidRDefault="00C354E0" w:rsidP="004823C4">
      <w:pPr>
        <w:spacing w:after="120"/>
      </w:pPr>
      <w:r>
        <w:lastRenderedPageBreak/>
        <w:t>Marcus M. Biobanking: Promises and Perils. Invited presentation to the National Association of IRB Leaders. Atlanta, GA May 10, 2012</w:t>
      </w:r>
    </w:p>
    <w:p w14:paraId="6CB34753" w14:textId="1ED9F92C" w:rsidR="00BC08A5" w:rsidRDefault="00BC08A5" w:rsidP="004823C4">
      <w:pPr>
        <w:spacing w:after="120"/>
      </w:pPr>
      <w:r w:rsidRPr="00BC08A5">
        <w:t xml:space="preserve">Marcus M. Biobanks: Usefulness, Use and Concerns. Invited presentation at IRB Education Day 2012, Morehouse School of Medicine, </w:t>
      </w:r>
      <w:r>
        <w:t xml:space="preserve">Atlanta, GA, </w:t>
      </w:r>
      <w:r w:rsidRPr="00BC08A5">
        <w:t xml:space="preserve">October 19, 2012. </w:t>
      </w:r>
    </w:p>
    <w:p w14:paraId="63759B20" w14:textId="5BC1AF5D" w:rsidR="00E718F1" w:rsidRDefault="00E718F1" w:rsidP="004823C4">
      <w:pPr>
        <w:spacing w:after="120"/>
      </w:pPr>
      <w:r>
        <w:t xml:space="preserve">Marcus M. Biobanking: Promises and Perils. Invited presentation to the Kaiser National IRB </w:t>
      </w:r>
      <w:r w:rsidR="00A217C1">
        <w:t xml:space="preserve">Leadership </w:t>
      </w:r>
      <w:r>
        <w:t>Conference, November, 2012, San Francisco, CA.</w:t>
      </w:r>
    </w:p>
    <w:p w14:paraId="15410727" w14:textId="77777777" w:rsidR="008A0653" w:rsidRDefault="008A0653" w:rsidP="004823C4">
      <w:pPr>
        <w:spacing w:after="120"/>
      </w:pPr>
      <w:r w:rsidRPr="008A0653">
        <w:t>Maisonet M, Taylor CM, Holmes AK, Marcus M, Jaakkola JJK, Golding J. Gestational lead concentrations and timing of menarche in girls enrolled in the Avon Longitudinal Study of Parents and Children. 24rd Annual Meeting of the International Society for Environmental Epidemiology, Basel, Switzerland, August 19-23, 2013.</w:t>
      </w:r>
    </w:p>
    <w:p w14:paraId="6043EE94" w14:textId="11B19215" w:rsidR="008A0653" w:rsidRDefault="004823C4" w:rsidP="004823C4">
      <w:pPr>
        <w:spacing w:after="120"/>
      </w:pPr>
      <w:r>
        <w:t>*</w:t>
      </w:r>
      <w:r w:rsidR="008A0653">
        <w:t xml:space="preserve">Rowell </w:t>
      </w:r>
      <w:r w:rsidR="001C30EC">
        <w:t>J, Marder EK, Terrell M, Marcus M, Smith AK. Global DNA methylation in people exposed to polybrominated biphenyls. Presented at the Burroughs Wellcome Fund Population and Laboratory Based Sciences Symposium. Atlanta, GA May, 2013.</w:t>
      </w:r>
    </w:p>
    <w:p w14:paraId="0A62DC36" w14:textId="77777777" w:rsidR="004823C4" w:rsidRDefault="004823C4" w:rsidP="004F630D">
      <w:pPr>
        <w:spacing w:after="120"/>
      </w:pPr>
      <w:r w:rsidRPr="004823C4">
        <w:t xml:space="preserve">*Marder, M, Pearson, M. , Marcus, M. , PBB Citizens Board, Halbert, L., Kelly,  R., Neyer, G., Nyerges, J., Robbe, J., Smith, C., Suszko, V., and Theunick, M.  Partners in Environmental Health Research: PBB Citizens Advisory Board and the Michigan PBB Research Team. Poster presentation, </w:t>
      </w:r>
      <w:hyperlink r:id="rId17" w:history="1">
        <w:r w:rsidRPr="004823C4">
          <w:t>2013 Environmental Health Disparities &amp; Environmental Justice Meeting</w:t>
        </w:r>
      </w:hyperlink>
      <w:r w:rsidRPr="004823C4">
        <w:t>, Research Triangle Park, NC, July, 2013.</w:t>
      </w:r>
    </w:p>
    <w:p w14:paraId="2FA06F7B" w14:textId="276E1814" w:rsidR="003706A5" w:rsidRPr="004F4388" w:rsidRDefault="003706A5" w:rsidP="004F630D">
      <w:pPr>
        <w:spacing w:after="120"/>
      </w:pPr>
      <w:r w:rsidRPr="004F4388">
        <w:t>*Halbert L, Kelly R, Marcus M, Marder ME, Muldoon C, Muldoon P, Neyer G, Nyerges J,</w:t>
      </w:r>
      <w:r w:rsidR="004F630D">
        <w:t xml:space="preserve"> </w:t>
      </w:r>
      <w:r w:rsidRPr="004F4388">
        <w:t>Pearson M, Robbe J, Smith C, Suszko V, Theunick M. Partners in Environmental Health</w:t>
      </w:r>
      <w:r w:rsidR="004F630D">
        <w:t xml:space="preserve"> </w:t>
      </w:r>
      <w:r w:rsidRPr="004F4388">
        <w:t>Research: PBB Citizens Advisory Board and the Michigan PBB Research Team. NIEHS</w:t>
      </w:r>
      <w:r w:rsidR="004F630D">
        <w:t xml:space="preserve"> </w:t>
      </w:r>
      <w:r w:rsidRPr="004F4388">
        <w:t>Environmental Health Disparities and Environmental Justice Meeting, July 2013,</w:t>
      </w:r>
      <w:r w:rsidR="004F630D">
        <w:t xml:space="preserve"> </w:t>
      </w:r>
      <w:r w:rsidRPr="004F4388">
        <w:t>Research Triangle Park, NC. Poster presentation</w:t>
      </w:r>
    </w:p>
    <w:p w14:paraId="4C83173F" w14:textId="1739DCB9" w:rsidR="003706A5" w:rsidRPr="004F4388" w:rsidRDefault="003706A5" w:rsidP="004F630D">
      <w:pPr>
        <w:spacing w:after="120"/>
      </w:pPr>
      <w:r w:rsidRPr="004F4388">
        <w:t>*Marder ME. Graduate Student Perspective on Partnerships in Environmental Health.</w:t>
      </w:r>
      <w:r w:rsidR="004F630D">
        <w:t xml:space="preserve"> </w:t>
      </w:r>
      <w:r w:rsidRPr="004F4388">
        <w:t>The National Brownfields Conference: Community Engagement in Environmental Health</w:t>
      </w:r>
      <w:r w:rsidR="004F630D">
        <w:t xml:space="preserve"> </w:t>
      </w:r>
      <w:r w:rsidRPr="004F4388">
        <w:t>Research Breakout Session, May 2013, Atlanta, GA. Panel presentation</w:t>
      </w:r>
    </w:p>
    <w:p w14:paraId="6BA599E0" w14:textId="5DFF1CA6" w:rsidR="003706A5" w:rsidRPr="004F4388" w:rsidRDefault="003706A5" w:rsidP="004F630D">
      <w:pPr>
        <w:spacing w:after="120"/>
      </w:pPr>
      <w:r w:rsidRPr="004F4388">
        <w:t>*Marder ME and DB Barr. Measurement of Polybrominated Biphenyls in an Exposed</w:t>
      </w:r>
      <w:r w:rsidR="004F630D">
        <w:t xml:space="preserve"> </w:t>
      </w:r>
      <w:r w:rsidRPr="004F4388">
        <w:t>Cohort. SSAOAC Annual Meeting, April 2013, Atlanta, GA. Oral presentation</w:t>
      </w:r>
    </w:p>
    <w:p w14:paraId="0B552D60" w14:textId="1A6A40EF" w:rsidR="003706A5" w:rsidRDefault="003706A5" w:rsidP="004F630D">
      <w:pPr>
        <w:spacing w:after="120"/>
      </w:pPr>
      <w:r w:rsidRPr="004F4388">
        <w:t>*Rowell, J., Marder, M.E., Terrell, M., Marcus, M., Smith, AK. Global DNA Methylation in</w:t>
      </w:r>
      <w:r w:rsidR="004F423F">
        <w:t xml:space="preserve"> </w:t>
      </w:r>
      <w:r w:rsidRPr="004F4388">
        <w:t>Michigan Residents Exposed to Polybrominated Biphenyls. Burroughs Wellcome Fund</w:t>
      </w:r>
      <w:r w:rsidR="004F423F">
        <w:t xml:space="preserve"> </w:t>
      </w:r>
      <w:r w:rsidRPr="004F4388">
        <w:t>Programs Unifying Population and Laboratory Based Sciences (PUP) Symposium, May</w:t>
      </w:r>
      <w:r w:rsidR="004F423F">
        <w:t xml:space="preserve"> </w:t>
      </w:r>
      <w:r w:rsidRPr="004F4388">
        <w:t>2013, Atlanta, GA. Poster presentation</w:t>
      </w:r>
    </w:p>
    <w:p w14:paraId="0097519B" w14:textId="77777777" w:rsidR="00E31E49" w:rsidRDefault="00E31E49" w:rsidP="00E31E49">
      <w:pPr>
        <w:spacing w:after="120"/>
      </w:pPr>
      <w:r>
        <w:t>Marcus M, Invited speaker, Comprehensive Cancer Center Grand Rounds, University of Iowa, May, 2014.</w:t>
      </w:r>
    </w:p>
    <w:p w14:paraId="0F90C4A6" w14:textId="43A621BF" w:rsidR="00DA1923" w:rsidRDefault="00DA1923" w:rsidP="004F630D">
      <w:pPr>
        <w:spacing w:after="120"/>
      </w:pPr>
      <w:r w:rsidRPr="00DA1923">
        <w:t xml:space="preserve">Marcus M. The PBB Registry. Michigan Premier Public Health Conference, </w:t>
      </w:r>
      <w:r w:rsidR="006D5EA4">
        <w:t xml:space="preserve">MI Association for Local Public Health annual meeting, </w:t>
      </w:r>
      <w:r w:rsidRPr="00DA1923">
        <w:t>Bellaire, MI, October 23, 2014</w:t>
      </w:r>
    </w:p>
    <w:p w14:paraId="1E46E9FF" w14:textId="6CABF006" w:rsidR="003706A5" w:rsidRDefault="008E15B7" w:rsidP="006C23CA">
      <w:pPr>
        <w:spacing w:after="120"/>
      </w:pPr>
      <w:r w:rsidRPr="008E15B7">
        <w:t>Douglas I. Walker, *Yukiko Yano, Karan Uppal, Dana Boyd-Barr, M. Elizabeth</w:t>
      </w:r>
      <w:r>
        <w:rPr>
          <w:rFonts w:ascii="Arial" w:hAnsi="Arial" w:cs="Arial"/>
          <w:sz w:val="26"/>
          <w:szCs w:val="26"/>
        </w:rPr>
        <w:t xml:space="preserve"> *Marder, </w:t>
      </w:r>
      <w:r w:rsidRPr="008E15B7">
        <w:t xml:space="preserve">Metrecia Terrell, Dean P. Jones and Michele Marcus. "High performance metabolomics for exposure associated </w:t>
      </w:r>
      <w:r w:rsidR="00656867">
        <w:t>metabolic alterations in-vivo" </w:t>
      </w:r>
      <w:r w:rsidR="00A77AB1">
        <w:t xml:space="preserve">Platform presentation, </w:t>
      </w:r>
      <w:r w:rsidRPr="008E15B7">
        <w:t>Annual Meeting of the Southeastern Society of Toxicology. Athens, GA. October 23-24, 2014</w:t>
      </w:r>
    </w:p>
    <w:p w14:paraId="3EF1F2A8" w14:textId="4FD9EA6A" w:rsidR="00656867" w:rsidRPr="00C84DEA" w:rsidRDefault="000E50B7" w:rsidP="006C23CA">
      <w:pPr>
        <w:spacing w:after="120"/>
      </w:pPr>
      <w:r>
        <w:lastRenderedPageBreak/>
        <w:t>*</w:t>
      </w:r>
      <w:r w:rsidR="00656867" w:rsidRPr="00C84DEA">
        <w:t>Wainstock</w:t>
      </w:r>
      <w:r w:rsidR="00656867">
        <w:t>,</w:t>
      </w:r>
      <w:r w:rsidR="00656867" w:rsidRPr="00C84DEA">
        <w:t xml:space="preserve"> T. Exposure to PBB-153 and Semen Characteristics. 8th Copenhagen Workshop on En</w:t>
      </w:r>
      <w:r w:rsidR="00656867">
        <w:t xml:space="preserve">docrine Disruptors, </w:t>
      </w:r>
      <w:r w:rsidR="00656867" w:rsidRPr="00C84DEA">
        <w:t>Copenhagen, Denmark</w:t>
      </w:r>
      <w:r w:rsidR="00656867">
        <w:t>, April 2015</w:t>
      </w:r>
      <w:r w:rsidR="00656867" w:rsidRPr="00C84DEA">
        <w:t xml:space="preserve"> (COW-2015). </w:t>
      </w:r>
    </w:p>
    <w:p w14:paraId="3783412D" w14:textId="7602BBA5" w:rsidR="00656867" w:rsidRPr="00C84DEA" w:rsidRDefault="000E50B7" w:rsidP="006C23CA">
      <w:pPr>
        <w:spacing w:after="120"/>
      </w:pPr>
      <w:r>
        <w:t>*</w:t>
      </w:r>
      <w:r w:rsidR="00656867" w:rsidRPr="00C84DEA">
        <w:t>LeStourgeon</w:t>
      </w:r>
      <w:r w:rsidR="00656867">
        <w:t>,</w:t>
      </w:r>
      <w:r w:rsidR="00656867" w:rsidRPr="00C84DEA">
        <w:t xml:space="preserve"> LM. Characterizing Exposure to Persistent Organic Pollutants in the Michigan Chemical Corporation and Pine River Community. MPH thesis. Charles C. Shepherd Award Finalists’ Presentation, Atlanta, GA, May 2015. </w:t>
      </w:r>
    </w:p>
    <w:p w14:paraId="52830A00" w14:textId="77777777" w:rsidR="00656867" w:rsidRPr="00C84DEA" w:rsidRDefault="00656867" w:rsidP="006C23CA">
      <w:pPr>
        <w:spacing w:after="120"/>
      </w:pPr>
      <w:r w:rsidRPr="00C84DEA">
        <w:t xml:space="preserve">Walker, D. I., Y. Yano, K. Uppal, D. Boyd-Barr, M. L. Terrell, M. E. Marder, D. P. Jones and M. Marcus. High resolution metabolomics to identify PBB 153 exposure associated metabolic alterations in-vivo. Platform Presentation. 11th Internal Conference of the Metabolomics Society. Burlingame, CA. June 29- July 2, 2015. </w:t>
      </w:r>
    </w:p>
    <w:p w14:paraId="56FBFA20" w14:textId="77777777" w:rsidR="00656867" w:rsidRPr="006C23CA" w:rsidRDefault="00656867" w:rsidP="006C23CA">
      <w:pPr>
        <w:spacing w:after="120"/>
      </w:pPr>
      <w:r w:rsidRPr="006C23CA">
        <w:t>Barr, D.B., Marder, M.E., Terrell, M., Marcus, M. Current and Historic Polybrominated Biphenyl 153 Exposure in the Michigan PBB Registry. 25th Annual Meeting of the International Society of Exposure Science; 2015 Oct 18—22; Henderson, NV.</w:t>
      </w:r>
    </w:p>
    <w:p w14:paraId="6B79DEDA" w14:textId="77777777" w:rsidR="00656867" w:rsidRPr="006C23CA" w:rsidRDefault="00656867" w:rsidP="006C23CA">
      <w:pPr>
        <w:spacing w:after="120"/>
      </w:pPr>
      <w:r w:rsidRPr="006C23CA">
        <w:t>Barr, D.B., Walker, D. I., Y. Yano, K. Uppal, Marder, M.E., Terrell, M., Jones, D. P., Marcus, M. High performance metabolomics for exposure associated metabolic alterations in vivo. 25th Annual Meeting of the International Society of Exposure Science; 2015 Oct 18—22; Henderson, NV.</w:t>
      </w:r>
    </w:p>
    <w:p w14:paraId="3EF56FE0" w14:textId="77777777" w:rsidR="00656867" w:rsidRPr="006C23CA" w:rsidRDefault="00656867" w:rsidP="006C23CA">
      <w:pPr>
        <w:spacing w:after="120"/>
      </w:pPr>
      <w:r w:rsidRPr="006C23CA">
        <w:t>Miller. G. The importance of the biological impact of exposure to the concept of the Exposome. 25th Annual Meeting of the International Society of Exposure Science; 2015 Oct 18—22; Henderson, NV.</w:t>
      </w:r>
    </w:p>
    <w:p w14:paraId="6B9EA225" w14:textId="7A6A517B" w:rsidR="00C630A0" w:rsidRPr="006C23CA" w:rsidRDefault="00CB7755" w:rsidP="006C23CA">
      <w:pPr>
        <w:spacing w:after="120"/>
      </w:pPr>
      <w:r w:rsidRPr="006C23CA">
        <w:t xml:space="preserve">Marcus M. </w:t>
      </w:r>
      <w:r w:rsidR="00C630A0" w:rsidRPr="006C23CA">
        <w:t xml:space="preserve">PBB exposure in Michigan: Multigenerational endocrine disruption. Intergenerational Health Conference, Alma College, Alma MI, </w:t>
      </w:r>
      <w:r w:rsidR="006A62E9">
        <w:t xml:space="preserve">April, </w:t>
      </w:r>
      <w:r w:rsidR="00C630A0" w:rsidRPr="006C23CA">
        <w:t>2016.</w:t>
      </w:r>
    </w:p>
    <w:p w14:paraId="39BEA9C8" w14:textId="3C209511" w:rsidR="0051376A" w:rsidRPr="006C23CA" w:rsidRDefault="0051376A" w:rsidP="006C23CA">
      <w:pPr>
        <w:spacing w:after="120"/>
      </w:pPr>
      <w:r w:rsidRPr="006C23CA">
        <w:t xml:space="preserve">Howards PP, Marcus M.  </w:t>
      </w:r>
      <w:r w:rsidRPr="005F7531">
        <w:t xml:space="preserve">Polybrominated Biphenyls (PBB) Early Life Exposures and Long-Term Health Symposium.  Exposure in Childhood and Menstrual Function in Adulthood.  </w:t>
      </w:r>
      <w:r w:rsidR="00CB405F">
        <w:t xml:space="preserve">Presentation at University of </w:t>
      </w:r>
      <w:r w:rsidRPr="005F7531">
        <w:t>Aarhus, Denmark:  November, 2016.</w:t>
      </w:r>
      <w:r w:rsidRPr="006C23CA">
        <w:t xml:space="preserve"> </w:t>
      </w:r>
    </w:p>
    <w:p w14:paraId="6B1A11D4" w14:textId="61E5B2A8" w:rsidR="00117A99" w:rsidRPr="006C23CA" w:rsidRDefault="000E50B7" w:rsidP="006C23CA">
      <w:pPr>
        <w:spacing w:after="120"/>
      </w:pPr>
      <w:r w:rsidRPr="006C23CA">
        <w:t>*</w:t>
      </w:r>
      <w:r w:rsidR="00117A99" w:rsidRPr="006C23CA">
        <w:t>Jacobson MH, Marcus M, Barr DB, Muir AB, Darrow LA. Serum polybrominated diphenyl ether concentrations and thyroid function in young children. International Society for Environmental Epidemiology, Annual Conference, September 2015, São Paulo, Brazil.</w:t>
      </w:r>
    </w:p>
    <w:p w14:paraId="14DFA742" w14:textId="63204765" w:rsidR="00AF48B8" w:rsidRPr="006C23CA" w:rsidRDefault="00AF48B8" w:rsidP="006C23CA">
      <w:pPr>
        <w:spacing w:after="120"/>
      </w:pPr>
      <w:r w:rsidRPr="006C23CA">
        <w:t>*Wainstock T, Schrader SM, Terrell ML, Barr DB, Marder ME, Steinhardt G, De Caro JJ, Kesner JS, Turner TW, Marcus M. Exposure to polybrominated biphenyls on semen parameters, fertility and erectile function in men. American Society of Andrology Annual Conference, April 2016, New Orleans, LA.</w:t>
      </w:r>
    </w:p>
    <w:p w14:paraId="02823D70" w14:textId="4FF2557D" w:rsidR="00356451" w:rsidRPr="006C23CA" w:rsidRDefault="00280ACB" w:rsidP="006C23CA">
      <w:pPr>
        <w:spacing w:after="120"/>
      </w:pPr>
      <w:r w:rsidRPr="006C23CA">
        <w:t>*</w:t>
      </w:r>
      <w:r w:rsidR="00356451" w:rsidRPr="006C23CA">
        <w:t>Jacobson MH, Howards PP, Kesner JS, Meadows JW, Spencer JB, Darrow LA, Terrell ML, Marcus M. Hormonal profiles of menstrual patterns during the luteal-follicular transition. Society for Pediatric and Perinatal Epidemiologic Research, Annual Meeting, June 2016, Miami, FL.</w:t>
      </w:r>
    </w:p>
    <w:p w14:paraId="2347EF5A" w14:textId="4403D1D7" w:rsidR="00117A99" w:rsidRPr="006C23CA" w:rsidRDefault="000E50B7" w:rsidP="006C23CA">
      <w:pPr>
        <w:spacing w:after="120"/>
      </w:pPr>
      <w:r w:rsidRPr="006C23CA">
        <w:t>*</w:t>
      </w:r>
      <w:r w:rsidR="00117A99" w:rsidRPr="006C23CA">
        <w:t xml:space="preserve">Jacobson MH, Darrow LA, Terrell ML, Barr DB, Marder ME, Howards PP, Marcus M. Serum concentrations of polybrominated biphenyls and thyroid conditions in a cohort of Michigan women. Epidemiology Congress of the Americas Meeting, June 2016, Miami, FL. </w:t>
      </w:r>
    </w:p>
    <w:p w14:paraId="23ECF475" w14:textId="6EAF562B" w:rsidR="00821684" w:rsidRPr="006C23CA" w:rsidRDefault="00624CFE" w:rsidP="006C23CA">
      <w:pPr>
        <w:spacing w:after="120"/>
      </w:pPr>
      <w:r w:rsidRPr="006C23CA">
        <w:t>Kristin Marks*, Terry Hartman, Ethel Taylor, Michele Marcus</w:t>
      </w:r>
      <w:r w:rsidR="00821684" w:rsidRPr="006C23CA">
        <w:t xml:space="preserve">. </w:t>
      </w:r>
      <w:r w:rsidR="00E57F7B" w:rsidRPr="006C23CA">
        <w:t xml:space="preserve">Exposure to phytoestrogens in utero and age at menarche in a contemporary British cohort. </w:t>
      </w:r>
      <w:r w:rsidR="00821684" w:rsidRPr="006C23CA">
        <w:t xml:space="preserve">Epidemiology Congress of the Americas Meeting, June 2016, Miami, FL. </w:t>
      </w:r>
    </w:p>
    <w:p w14:paraId="23FCC7E6" w14:textId="1F4B2458" w:rsidR="00821684" w:rsidRPr="006C23CA" w:rsidRDefault="004B29F7" w:rsidP="006C23CA">
      <w:pPr>
        <w:spacing w:after="120"/>
      </w:pPr>
      <w:r w:rsidRPr="006C23CA">
        <w:lastRenderedPageBreak/>
        <w:t>Anna J. Ciesielski Jones*, Christie Barker-Cummings, John A. McGrath, Deborah Cousins, Juliana W. Meadows, James S. Kesner, Michele Marcus, Dale P. Sandler</w:t>
      </w:r>
      <w:r w:rsidR="00821684" w:rsidRPr="006C23CA">
        <w:t xml:space="preserve">. </w:t>
      </w:r>
      <w:r w:rsidR="00E57F7B" w:rsidRPr="006C23CA">
        <w:t xml:space="preserve">Endocrine levels as sensitive alternatives to tanner staging to detect puberty onset. </w:t>
      </w:r>
      <w:r w:rsidR="00821684" w:rsidRPr="006C23CA">
        <w:t xml:space="preserve">Epidemiology Congress of the Americas Meeting, June 2016, Miami, FL. </w:t>
      </w:r>
    </w:p>
    <w:p w14:paraId="2501A114" w14:textId="50B60EDB" w:rsidR="00117A99" w:rsidRPr="006C23CA" w:rsidRDefault="000E50B7" w:rsidP="006C23CA">
      <w:pPr>
        <w:spacing w:after="120"/>
      </w:pPr>
      <w:r w:rsidRPr="006C23CA">
        <w:t>*</w:t>
      </w:r>
      <w:r w:rsidR="00117A99" w:rsidRPr="006C23CA">
        <w:t xml:space="preserve">Jacobson MH, Darrow LA, Barr DB, Terrell ML, Marcus M. Polybrominated and polychlorinated biphenyls and thyroid function in a cohort of Michigan women. International Society for Environmental Epidemiology, Annual Conference, September 2016, Rome, Italy. </w:t>
      </w:r>
    </w:p>
    <w:p w14:paraId="5B635041" w14:textId="7992D62C" w:rsidR="00466A9B" w:rsidRPr="006C23CA" w:rsidRDefault="00466A9B" w:rsidP="006C23CA">
      <w:pPr>
        <w:spacing w:after="120"/>
      </w:pPr>
      <w:r w:rsidRPr="006C23CA">
        <w:t xml:space="preserve">Pearson MA, Cheatham M, Keon J, Keon N, Muldoon P, Nyerges J-A, Schrader S, Kesner J, Jacobson M, Barton H, Terrell M, Smith A, Conneely K, Barr D, Marder ME, Marcus M, editors. Collaborative Research to Action: Empowering an exposed community. </w:t>
      </w:r>
      <w:r w:rsidR="001151C2" w:rsidRPr="006C23CA">
        <w:t xml:space="preserve">Poster at </w:t>
      </w:r>
      <w:r w:rsidRPr="006C23CA">
        <w:t>NIEHS Environmental Health Science FEST; 2017; Durham, NC.</w:t>
      </w:r>
    </w:p>
    <w:p w14:paraId="50919BD1" w14:textId="6EFCF6BE" w:rsidR="00945082" w:rsidRPr="006C23CA" w:rsidRDefault="00945082" w:rsidP="006C23CA">
      <w:pPr>
        <w:spacing w:after="120"/>
      </w:pPr>
      <w:r w:rsidRPr="006C23CA">
        <w:t xml:space="preserve">Marcus M, Nyerges JA. </w:t>
      </w:r>
      <w:r w:rsidR="00C453AE" w:rsidRPr="006C23CA">
        <w:t>The PBB Cohort</w:t>
      </w:r>
      <w:r w:rsidR="001151C2" w:rsidRPr="006C23CA">
        <w:t xml:space="preserve">, Science and Community. Presentation at </w:t>
      </w:r>
      <w:r w:rsidR="00C453AE" w:rsidRPr="006C23CA">
        <w:t>NIEHS Environmental Health Science FEST; 2017; Durham, NC.</w:t>
      </w:r>
    </w:p>
    <w:p w14:paraId="5F28D6D2" w14:textId="3CC6325F" w:rsidR="00945082" w:rsidRPr="006C23CA" w:rsidRDefault="00945082" w:rsidP="006C23CA">
      <w:pPr>
        <w:spacing w:after="120"/>
      </w:pPr>
      <w:r w:rsidRPr="006C23CA">
        <w:t>Fowler KL, Estave PM, Thompson SK, Rickman CA, Steves AN, Clarkson-Townsend DA, Marder EM, Barton H, Terrell ML, Marcus M, Easley CAI. Effects of PBB Exposure on Sperm and Future Generations.  Society of Toxicology; Baltimore, MD. 2017.</w:t>
      </w:r>
    </w:p>
    <w:p w14:paraId="36F22325" w14:textId="1F2B923C" w:rsidR="00644CC3" w:rsidRPr="006C23CA" w:rsidRDefault="001151C2" w:rsidP="006C23CA">
      <w:pPr>
        <w:spacing w:after="120"/>
      </w:pPr>
      <w:r w:rsidRPr="00644CC3">
        <w:t>Curtis, S. W., Kilaru, V., Terrell, M. L., Marcus, M., Conneely, K. N., &amp; Smith, A. K. (2017). Epigenome-Wide Association Study in a Cohort Exposed to Polybrominated Biphenyl (PBB).</w:t>
      </w:r>
      <w:r w:rsidR="00644CC3" w:rsidRPr="006C23CA">
        <w:t xml:space="preserve"> Epigenetics, Stem Cells, and Environmental Health Symposium &amp; Workshop, NIEHS, June 1 - 2, 2017</w:t>
      </w:r>
    </w:p>
    <w:p w14:paraId="5A4D81C1" w14:textId="696E91E9" w:rsidR="001151C2" w:rsidRPr="006C23CA" w:rsidRDefault="001151C2" w:rsidP="006C23CA">
      <w:pPr>
        <w:spacing w:after="120"/>
      </w:pPr>
      <w:r w:rsidRPr="006C23CA">
        <w:t>Jacobson MH, Howards PP, Darrow LA, Marcus M. Thyroid hormones and menstrual cycle function in a longitudinal cohort of premenopausal women. Student Prize Paper. Society for Pediatric and Perinatal Epidemiologic Research, Annual Meeting, June 2017, Seattle, WA.</w:t>
      </w:r>
    </w:p>
    <w:p w14:paraId="7522732B" w14:textId="6D32E485" w:rsidR="00BA612E" w:rsidRDefault="00246C51" w:rsidP="006C23CA">
      <w:pPr>
        <w:spacing w:after="120"/>
      </w:pPr>
      <w:r w:rsidRPr="006C23CA">
        <w:t>Anna J. Ciesielski Jones, John A. McGrath, Lydia Feinstein, Rui Liu, Christie Barker-Cummings, Juliana W. Meadows, James S. Kesner, Michele Marcus, and Dale P. Sandler.</w:t>
      </w:r>
      <w:r w:rsidR="00BA612E" w:rsidRPr="006C23CA">
        <w:t xml:space="preserve"> Associations between repeated measures of agricultural pesticide exposures and pubertal markers in a cohort of girls. A</w:t>
      </w:r>
      <w:r w:rsidR="004F056D" w:rsidRPr="006C23CA">
        <w:t>merican College of Epidemiology annual meeting, September, 2017, New Orleans, LA.</w:t>
      </w:r>
    </w:p>
    <w:p w14:paraId="11DB57D5" w14:textId="454E61D2" w:rsidR="00530F5D" w:rsidRDefault="00530F5D" w:rsidP="00530F5D">
      <w:pPr>
        <w:spacing w:after="120"/>
      </w:pPr>
      <w:r>
        <w:t>Marcus M. Transgenerational Health Effects: A personal journey. Grand Rounds in Epidemiology, September 8, 2017.</w:t>
      </w:r>
    </w:p>
    <w:p w14:paraId="2EF28F6C" w14:textId="077AECCE" w:rsidR="00530F5D" w:rsidRPr="006C23CA" w:rsidRDefault="00530F5D" w:rsidP="00530F5D">
      <w:pPr>
        <w:spacing w:after="120"/>
      </w:pPr>
      <w:r>
        <w:t>Marcus M. The PBB Cohort after 40 years: Multi-generational endocrine disruption. Invited seminar, NIEHS, Research Triangle Park, October 2, 2017</w:t>
      </w:r>
    </w:p>
    <w:p w14:paraId="0A62955D" w14:textId="293D1C8C" w:rsidR="001B6F8D" w:rsidRPr="006C23CA" w:rsidRDefault="001B6F8D" w:rsidP="001B6F8D">
      <w:pPr>
        <w:spacing w:after="120"/>
      </w:pPr>
      <w:r>
        <w:t xml:space="preserve">Marcus, M, Keon J. Engaged Exposure Science and Epidemiology. </w:t>
      </w:r>
      <w:r w:rsidR="00352469">
        <w:t xml:space="preserve">Presentation at the </w:t>
      </w:r>
      <w:r>
        <w:t>Annual meeting of the International Society for Exposure Science, Durham, NC. October 17, 2017</w:t>
      </w:r>
    </w:p>
    <w:p w14:paraId="23C8C3B7" w14:textId="06A8544F" w:rsidR="00FE135E" w:rsidRDefault="00610325" w:rsidP="00FE135E">
      <w:pPr>
        <w:keepLines/>
        <w:widowControl w:val="0"/>
        <w:tabs>
          <w:tab w:val="left" w:pos="3600"/>
        </w:tabs>
        <w:ind w:right="446"/>
        <w:rPr>
          <w:b/>
          <w:i/>
        </w:rPr>
      </w:pPr>
      <w:r>
        <w:rPr>
          <w:b/>
          <w:i/>
        </w:rPr>
        <w:t xml:space="preserve">Additional </w:t>
      </w:r>
      <w:r w:rsidR="00FE135E">
        <w:rPr>
          <w:b/>
          <w:i/>
        </w:rPr>
        <w:t xml:space="preserve">Professional Leadership Activities: </w:t>
      </w:r>
      <w:r w:rsidR="002045D2">
        <w:rPr>
          <w:b/>
          <w:i/>
        </w:rPr>
        <w:t xml:space="preserve">Intramural/Extramural Advisory Panels, </w:t>
      </w:r>
      <w:r w:rsidR="00FE135E">
        <w:rPr>
          <w:b/>
          <w:i/>
        </w:rPr>
        <w:t>Workshop</w:t>
      </w:r>
      <w:r>
        <w:rPr>
          <w:b/>
          <w:i/>
        </w:rPr>
        <w:t>s</w:t>
      </w:r>
      <w:r w:rsidR="002045D2">
        <w:rPr>
          <w:b/>
          <w:i/>
        </w:rPr>
        <w:t>, Committees</w:t>
      </w:r>
      <w:r w:rsidR="00FE135E">
        <w:rPr>
          <w:b/>
          <w:i/>
        </w:rPr>
        <w:t xml:space="preserve"> </w:t>
      </w:r>
    </w:p>
    <w:p w14:paraId="68091048" w14:textId="77777777" w:rsidR="00FE135E" w:rsidRDefault="00FE135E" w:rsidP="00FE135E">
      <w:pPr>
        <w:keepLines/>
        <w:widowControl w:val="0"/>
        <w:tabs>
          <w:tab w:val="left" w:pos="3600"/>
        </w:tabs>
        <w:ind w:right="446"/>
        <w:rPr>
          <w:b/>
          <w:i/>
          <w:sz w:val="16"/>
        </w:rPr>
      </w:pPr>
    </w:p>
    <w:p w14:paraId="3EC27AF7" w14:textId="77777777" w:rsidR="00FE135E" w:rsidRDefault="00FE135E" w:rsidP="00FE135E">
      <w:pPr>
        <w:keepLines/>
        <w:widowControl w:val="0"/>
        <w:tabs>
          <w:tab w:val="left" w:pos="3600"/>
        </w:tabs>
        <w:ind w:right="446"/>
      </w:pPr>
      <w:r>
        <w:t>Evaluation Workshop.  National Council of Community Mental Health Centers.  Newburgh, New York, November, l977.</w:t>
      </w:r>
    </w:p>
    <w:p w14:paraId="45F42348" w14:textId="77777777" w:rsidR="00FE135E" w:rsidRDefault="00FE135E" w:rsidP="00FE135E">
      <w:pPr>
        <w:keepLines/>
        <w:widowControl w:val="0"/>
        <w:spacing w:line="140" w:lineRule="exact"/>
        <w:ind w:left="2160" w:right="446" w:hanging="2160"/>
      </w:pPr>
    </w:p>
    <w:p w14:paraId="41FA5AEC" w14:textId="77777777" w:rsidR="00FE135E" w:rsidRDefault="00FE135E" w:rsidP="00FE135E">
      <w:pPr>
        <w:keepLines/>
        <w:widowControl w:val="0"/>
        <w:tabs>
          <w:tab w:val="left" w:pos="3600"/>
        </w:tabs>
        <w:ind w:right="446"/>
      </w:pPr>
      <w:r>
        <w:t>Moderator, CDC Workshop:  Designing and Conducting Studies of Early Pregnancy Loss.  Atlanta, GA, February, l989.</w:t>
      </w:r>
    </w:p>
    <w:p w14:paraId="3C7EDA70" w14:textId="77777777" w:rsidR="00FE135E" w:rsidRPr="004C6D99" w:rsidRDefault="00FE135E" w:rsidP="00FE135E">
      <w:pPr>
        <w:keepLines/>
        <w:widowControl w:val="0"/>
        <w:spacing w:line="140" w:lineRule="exact"/>
        <w:ind w:left="2160" w:right="446" w:hanging="2160"/>
      </w:pPr>
    </w:p>
    <w:p w14:paraId="698ED832" w14:textId="77777777" w:rsidR="00FE135E" w:rsidRDefault="00FE135E" w:rsidP="00FE135E">
      <w:pPr>
        <w:keepLines/>
        <w:widowControl w:val="0"/>
        <w:tabs>
          <w:tab w:val="left" w:pos="3600"/>
        </w:tabs>
        <w:ind w:right="446"/>
      </w:pPr>
      <w:r>
        <w:lastRenderedPageBreak/>
        <w:t>EPA / NIOSH Workshop:  Methods for Semen Studies in Humans, Alexandria, VA, October, l989.</w:t>
      </w:r>
    </w:p>
    <w:p w14:paraId="2808EA61" w14:textId="77777777" w:rsidR="00FE135E" w:rsidRDefault="00FE135E" w:rsidP="00FE135E">
      <w:pPr>
        <w:keepLines/>
        <w:widowControl w:val="0"/>
        <w:spacing w:line="140" w:lineRule="exact"/>
        <w:ind w:left="2160" w:right="446" w:hanging="2160"/>
      </w:pPr>
    </w:p>
    <w:p w14:paraId="79145A82" w14:textId="77777777" w:rsidR="00FE135E" w:rsidRDefault="00FE135E" w:rsidP="00FE135E">
      <w:pPr>
        <w:keepLines/>
        <w:widowControl w:val="0"/>
        <w:tabs>
          <w:tab w:val="left" w:pos="3600"/>
        </w:tabs>
        <w:ind w:right="446"/>
      </w:pPr>
      <w:r>
        <w:t>Co-chair, Research Needs Working Group.  Occupational and Environmental Reproductive Hazards: A Working Conference.  Woods Hole, November, 1991.</w:t>
      </w:r>
    </w:p>
    <w:p w14:paraId="1CE1342D" w14:textId="77777777" w:rsidR="00FE135E" w:rsidRDefault="00FE135E" w:rsidP="00FE135E">
      <w:pPr>
        <w:keepLines/>
        <w:widowControl w:val="0"/>
        <w:spacing w:line="140" w:lineRule="exact"/>
        <w:ind w:left="2160" w:right="446" w:hanging="2160"/>
      </w:pPr>
    </w:p>
    <w:p w14:paraId="069B5B12" w14:textId="77777777" w:rsidR="00FE135E" w:rsidRDefault="00FE135E" w:rsidP="00FE135E">
      <w:pPr>
        <w:keepLines/>
        <w:widowControl w:val="0"/>
        <w:tabs>
          <w:tab w:val="left" w:pos="3600"/>
        </w:tabs>
        <w:ind w:right="446"/>
      </w:pPr>
      <w:r>
        <w:t>Reproductive Effects of Radiofrequency Radiation.  Radiofrequency Radiation Conference.  United States Environmental Protection Agency.  Bethesda, April, l993.</w:t>
      </w:r>
    </w:p>
    <w:p w14:paraId="11018846" w14:textId="77777777" w:rsidR="00FE135E" w:rsidRDefault="00FE135E" w:rsidP="00FE135E">
      <w:pPr>
        <w:keepLines/>
        <w:widowControl w:val="0"/>
        <w:spacing w:line="140" w:lineRule="exact"/>
        <w:ind w:left="2160" w:right="446" w:hanging="2160"/>
      </w:pPr>
    </w:p>
    <w:p w14:paraId="02D5AAE4" w14:textId="77777777" w:rsidR="00FE135E" w:rsidRDefault="00FE135E" w:rsidP="00FE135E">
      <w:pPr>
        <w:keepLines/>
        <w:widowControl w:val="0"/>
        <w:tabs>
          <w:tab w:val="left" w:pos="3600"/>
        </w:tabs>
        <w:ind w:right="446"/>
      </w:pPr>
      <w:r>
        <w:t>Workshop to Develop a Standardized Test Battery for Birth Defects and Reproductive Disorders.  ATSDR / CDC and the University of Cincinnati.  Atlanta, May, l993.</w:t>
      </w:r>
    </w:p>
    <w:p w14:paraId="5A09AEEA" w14:textId="77777777" w:rsidR="00FE135E" w:rsidRDefault="00FE135E" w:rsidP="00FE135E">
      <w:pPr>
        <w:keepLines/>
        <w:widowControl w:val="0"/>
        <w:spacing w:line="140" w:lineRule="exact"/>
        <w:ind w:left="2160" w:right="446" w:hanging="2160"/>
      </w:pPr>
    </w:p>
    <w:p w14:paraId="408828CB" w14:textId="77777777" w:rsidR="00FE135E" w:rsidRDefault="00FE135E" w:rsidP="00FE135E">
      <w:pPr>
        <w:keepLines/>
        <w:widowControl w:val="0"/>
        <w:tabs>
          <w:tab w:val="left" w:pos="3600"/>
        </w:tabs>
        <w:ind w:right="446"/>
      </w:pPr>
      <w:r>
        <w:t>Video Display Terminal Exposure Assessment Workshop.  Johns Hopkins Center for VDT and Health Research. Baltimore, July, l993.</w:t>
      </w:r>
    </w:p>
    <w:p w14:paraId="4291BFCC" w14:textId="77777777" w:rsidR="00FE135E" w:rsidRDefault="00FE135E" w:rsidP="00FE135E">
      <w:pPr>
        <w:keepLines/>
        <w:widowControl w:val="0"/>
        <w:spacing w:line="140" w:lineRule="exact"/>
        <w:ind w:left="2160" w:right="446" w:hanging="2160"/>
      </w:pPr>
    </w:p>
    <w:p w14:paraId="6C77DCF5" w14:textId="77777777" w:rsidR="00FE135E" w:rsidRDefault="00FE135E" w:rsidP="00FE135E">
      <w:pPr>
        <w:keepLines/>
        <w:widowControl w:val="0"/>
        <w:tabs>
          <w:tab w:val="left" w:pos="3600"/>
        </w:tabs>
        <w:ind w:right="446"/>
      </w:pPr>
      <w:r>
        <w:t xml:space="preserve">Scientific Advisory Committee, Iowa Persian Gulf War Research Project.  March, 1995 - 1998.  </w:t>
      </w:r>
    </w:p>
    <w:p w14:paraId="4D6499C4" w14:textId="77777777" w:rsidR="00FE135E" w:rsidRDefault="00FE135E" w:rsidP="00FE135E">
      <w:pPr>
        <w:keepLines/>
        <w:widowControl w:val="0"/>
        <w:spacing w:line="140" w:lineRule="exact"/>
        <w:ind w:left="2160" w:right="446" w:hanging="2160"/>
      </w:pPr>
    </w:p>
    <w:p w14:paraId="276BCA4C" w14:textId="77777777" w:rsidR="00FE135E" w:rsidRDefault="00FE135E" w:rsidP="00FE135E">
      <w:pPr>
        <w:keepLines/>
        <w:widowControl w:val="0"/>
        <w:tabs>
          <w:tab w:val="left" w:pos="3600"/>
        </w:tabs>
        <w:ind w:right="446"/>
      </w:pPr>
      <w:r>
        <w:t>National Institutes of Health Consensus Panel on the Persian Gulf Experience and Health.  Washington, April, l994.</w:t>
      </w:r>
    </w:p>
    <w:p w14:paraId="6D3C9422" w14:textId="77777777" w:rsidR="00FE135E" w:rsidRDefault="00FE135E" w:rsidP="00FE135E">
      <w:pPr>
        <w:keepLines/>
        <w:widowControl w:val="0"/>
        <w:spacing w:line="140" w:lineRule="exact"/>
        <w:ind w:left="2160" w:right="446" w:hanging="2160"/>
      </w:pPr>
    </w:p>
    <w:p w14:paraId="480BC3FA" w14:textId="77777777" w:rsidR="00FE135E" w:rsidRDefault="00FE135E" w:rsidP="00FE135E">
      <w:pPr>
        <w:keepLines/>
        <w:widowControl w:val="0"/>
        <w:tabs>
          <w:tab w:val="left" w:pos="3600"/>
        </w:tabs>
        <w:ind w:right="446"/>
      </w:pPr>
      <w:r>
        <w:t>Prevention Centers Grant Review Committee.  CDC/NIH, Atlanta, August, l995.</w:t>
      </w:r>
    </w:p>
    <w:p w14:paraId="066A2FC1" w14:textId="77777777" w:rsidR="00FE135E" w:rsidRDefault="00FE135E" w:rsidP="00FE135E">
      <w:pPr>
        <w:keepLines/>
        <w:widowControl w:val="0"/>
        <w:spacing w:line="140" w:lineRule="exact"/>
        <w:ind w:left="2160" w:right="446" w:hanging="2160"/>
      </w:pPr>
    </w:p>
    <w:p w14:paraId="32B6C21A" w14:textId="77777777" w:rsidR="00FE135E" w:rsidRDefault="00FE135E" w:rsidP="00FE135E">
      <w:pPr>
        <w:keepLines/>
        <w:widowControl w:val="0"/>
        <w:tabs>
          <w:tab w:val="left" w:pos="3600"/>
        </w:tabs>
        <w:ind w:right="446"/>
      </w:pPr>
      <w:r>
        <w:t>Special Emphasis Panel NIEHS.  Program Project Grant Proposal: Interdisciplinary studies in reproductive toxicology. 1998-1999.</w:t>
      </w:r>
    </w:p>
    <w:p w14:paraId="284121C2" w14:textId="77777777" w:rsidR="00FE135E" w:rsidRDefault="00FE135E" w:rsidP="00FE135E">
      <w:pPr>
        <w:keepLines/>
        <w:widowControl w:val="0"/>
        <w:spacing w:line="140" w:lineRule="exact"/>
        <w:ind w:left="2160" w:right="446" w:hanging="2160"/>
      </w:pPr>
    </w:p>
    <w:p w14:paraId="65B8DFCC" w14:textId="77777777" w:rsidR="00FE135E" w:rsidRDefault="00FE135E" w:rsidP="00FE135E">
      <w:pPr>
        <w:keepLines/>
        <w:widowControl w:val="0"/>
        <w:tabs>
          <w:tab w:val="left" w:pos="3600"/>
        </w:tabs>
        <w:ind w:right="446"/>
      </w:pPr>
      <w:r>
        <w:t>National Occupational Research Agenda, NIOSH.  Fertility and Pregnancy Committee.  March, l997 – April, 2002.</w:t>
      </w:r>
    </w:p>
    <w:p w14:paraId="006E8A87" w14:textId="77777777" w:rsidR="00FE135E" w:rsidRDefault="00FE135E" w:rsidP="00FE135E">
      <w:pPr>
        <w:keepLines/>
        <w:widowControl w:val="0"/>
        <w:spacing w:line="140" w:lineRule="exact"/>
        <w:ind w:left="2160" w:right="446" w:hanging="2160"/>
      </w:pPr>
    </w:p>
    <w:p w14:paraId="2BC5025C" w14:textId="77777777" w:rsidR="00FE135E" w:rsidRDefault="00FE135E" w:rsidP="00FE135E">
      <w:pPr>
        <w:keepLines/>
        <w:widowControl w:val="0"/>
        <w:tabs>
          <w:tab w:val="left" w:pos="3600"/>
        </w:tabs>
        <w:ind w:right="446"/>
      </w:pPr>
      <w:r>
        <w:t>Expert Panel on Sampling Design Issues for the National Children’s Study. National Center for Health Statistics, October 11, 2002.</w:t>
      </w:r>
    </w:p>
    <w:p w14:paraId="3FF8486F" w14:textId="77777777" w:rsidR="00FE135E" w:rsidRDefault="00FE135E" w:rsidP="004C6D99">
      <w:pPr>
        <w:keepLines/>
        <w:widowControl w:val="0"/>
        <w:spacing w:line="140" w:lineRule="exact"/>
        <w:ind w:left="2160" w:right="446" w:hanging="2160"/>
      </w:pPr>
    </w:p>
    <w:p w14:paraId="32FF9478" w14:textId="77777777" w:rsidR="00FE135E" w:rsidRDefault="00FE135E" w:rsidP="00FE135E">
      <w:pPr>
        <w:keepLines/>
        <w:widowControl w:val="0"/>
        <w:tabs>
          <w:tab w:val="left" w:pos="3600"/>
        </w:tabs>
        <w:ind w:right="446"/>
      </w:pPr>
      <w:r>
        <w:t>Special Emphasis Panel, NICHD.  A longitudinal study of the estrogen and progesterone effects on biomarkers of oxidative stress and antioxidant status during the menstrual cycle.  May 23, 2003.</w:t>
      </w:r>
    </w:p>
    <w:p w14:paraId="11EF7BFD" w14:textId="77777777" w:rsidR="00FE135E" w:rsidRDefault="00FE135E" w:rsidP="00FE135E">
      <w:pPr>
        <w:keepLines/>
        <w:widowControl w:val="0"/>
        <w:spacing w:line="140" w:lineRule="exact"/>
        <w:ind w:left="2160" w:right="446" w:hanging="2160"/>
      </w:pPr>
    </w:p>
    <w:p w14:paraId="2B745BD3" w14:textId="77777777" w:rsidR="00FE135E" w:rsidRDefault="00FE135E" w:rsidP="00FE135E">
      <w:pPr>
        <w:keepLines/>
        <w:widowControl w:val="0"/>
        <w:tabs>
          <w:tab w:val="left" w:pos="3600"/>
        </w:tabs>
        <w:ind w:right="446"/>
      </w:pPr>
      <w:r>
        <w:t>Special Emphasis Panel, NIEHS.  Review of RFA ES-03-001: Breast Cancer and the Environment Research Centers. July, 2003.</w:t>
      </w:r>
    </w:p>
    <w:p w14:paraId="29F368FF" w14:textId="77777777" w:rsidR="00FE135E" w:rsidRDefault="00FE135E" w:rsidP="00FE135E">
      <w:pPr>
        <w:keepLines/>
        <w:widowControl w:val="0"/>
        <w:spacing w:line="140" w:lineRule="exact"/>
        <w:ind w:left="2160" w:right="446" w:hanging="2160"/>
      </w:pPr>
    </w:p>
    <w:p w14:paraId="7A0FD314" w14:textId="77777777" w:rsidR="00FE135E" w:rsidRDefault="00FE135E" w:rsidP="00FE135E">
      <w:pPr>
        <w:keepLines/>
        <w:widowControl w:val="0"/>
        <w:tabs>
          <w:tab w:val="left" w:pos="3600"/>
        </w:tabs>
        <w:ind w:right="446"/>
      </w:pPr>
      <w:r>
        <w:t>External Peer Review of the ATSDR National Exposure Registry. Program Review Site Visit, Atlanta, GA, September 10, 2003.</w:t>
      </w:r>
    </w:p>
    <w:p w14:paraId="4C219B4E" w14:textId="77777777" w:rsidR="00FE135E" w:rsidRDefault="00FE135E" w:rsidP="00FE135E">
      <w:pPr>
        <w:keepLines/>
        <w:widowControl w:val="0"/>
        <w:spacing w:line="140" w:lineRule="exact"/>
        <w:ind w:left="2160" w:right="446" w:hanging="2160"/>
      </w:pPr>
    </w:p>
    <w:p w14:paraId="404FCEAF" w14:textId="278F791D" w:rsidR="00FE135E" w:rsidRDefault="00FE135E" w:rsidP="00FE135E">
      <w:pPr>
        <w:keepLines/>
        <w:widowControl w:val="0"/>
        <w:tabs>
          <w:tab w:val="left" w:pos="3600"/>
        </w:tabs>
        <w:ind w:right="446"/>
      </w:pPr>
      <w:r>
        <w:t xml:space="preserve">Advisory Committee: Georgia Birth Defects Surveillance Program. GA Dept of Human Resources.  April 2004 – </w:t>
      </w:r>
      <w:r w:rsidR="00E31E49">
        <w:t>2008</w:t>
      </w:r>
      <w:r>
        <w:t>.</w:t>
      </w:r>
    </w:p>
    <w:p w14:paraId="50B8F720" w14:textId="77777777" w:rsidR="00FE135E" w:rsidRDefault="00FE135E" w:rsidP="00FE135E">
      <w:pPr>
        <w:keepLines/>
        <w:widowControl w:val="0"/>
        <w:spacing w:line="140" w:lineRule="exact"/>
        <w:ind w:left="2160" w:right="446" w:hanging="2160"/>
      </w:pPr>
    </w:p>
    <w:p w14:paraId="62ED6183" w14:textId="77777777" w:rsidR="00FE135E" w:rsidRDefault="00FE135E" w:rsidP="00FE135E">
      <w:pPr>
        <w:keepLines/>
        <w:widowControl w:val="0"/>
        <w:tabs>
          <w:tab w:val="left" w:pos="3600"/>
        </w:tabs>
        <w:ind w:right="446"/>
      </w:pPr>
      <w:r>
        <w:t>Peer Review Committee: Review of intramural research in the Division of Epidemiology, Statistics and Prevention Research at NICHD. Site Visit November 7-9, 2004, Bethesda, MD.</w:t>
      </w:r>
    </w:p>
    <w:p w14:paraId="47C2C517" w14:textId="77777777" w:rsidR="00FE135E" w:rsidRDefault="00FE135E" w:rsidP="00FE135E">
      <w:pPr>
        <w:keepLines/>
        <w:widowControl w:val="0"/>
        <w:spacing w:line="140" w:lineRule="exact"/>
        <w:ind w:left="2160" w:right="446" w:hanging="2160"/>
      </w:pPr>
    </w:p>
    <w:p w14:paraId="160FEFC8" w14:textId="77777777" w:rsidR="00FE135E" w:rsidRDefault="00FE135E" w:rsidP="00FE135E">
      <w:pPr>
        <w:keepLines/>
        <w:widowControl w:val="0"/>
        <w:tabs>
          <w:tab w:val="left" w:pos="3600"/>
        </w:tabs>
        <w:ind w:right="446"/>
      </w:pPr>
      <w:r>
        <w:t>Expert Panel member. The Center for the Evaluation of Risks to Human Reproduction, National Toxicology Program, NIEHS, NIH. Expert Panel on Phthalates, April, 2005 – November, 2005.  Meeting in Washington, October, 2005.</w:t>
      </w:r>
    </w:p>
    <w:p w14:paraId="7C6E78C2" w14:textId="77777777" w:rsidR="00FE135E" w:rsidRDefault="00FE135E" w:rsidP="00FE135E">
      <w:pPr>
        <w:keepLines/>
        <w:widowControl w:val="0"/>
        <w:spacing w:line="140" w:lineRule="exact"/>
        <w:ind w:left="2160" w:right="446" w:hanging="2160"/>
      </w:pPr>
    </w:p>
    <w:p w14:paraId="351BB804" w14:textId="77777777" w:rsidR="00FE135E" w:rsidRDefault="00FE135E" w:rsidP="00FE135E">
      <w:pPr>
        <w:keepLines/>
        <w:widowControl w:val="0"/>
        <w:tabs>
          <w:tab w:val="left" w:pos="3600"/>
        </w:tabs>
        <w:ind w:right="446"/>
      </w:pPr>
      <w:r>
        <w:lastRenderedPageBreak/>
        <w:t>Invited workshop participant. Complex Human Diseases: Integrating Gene Environment Comorbid Factors; Division of Extramural Research and Training, National Institute of Environmental Health Sciences (NIEHS), National Institutes of Health. Meeting in Research Triangle Park, NC, October, 2006.</w:t>
      </w:r>
    </w:p>
    <w:p w14:paraId="036F4FF1" w14:textId="77777777" w:rsidR="00FE135E" w:rsidRPr="00B40E2B" w:rsidRDefault="00FE135E" w:rsidP="00FE135E">
      <w:pPr>
        <w:keepLines/>
        <w:widowControl w:val="0"/>
        <w:spacing w:line="140" w:lineRule="exact"/>
        <w:ind w:left="2160" w:right="446" w:hanging="2160"/>
      </w:pPr>
    </w:p>
    <w:p w14:paraId="605A85E6" w14:textId="77777777" w:rsidR="00FE135E" w:rsidRDefault="00FE135E" w:rsidP="00FE135E">
      <w:pPr>
        <w:keepLines/>
        <w:widowControl w:val="0"/>
        <w:tabs>
          <w:tab w:val="left" w:pos="3600"/>
        </w:tabs>
        <w:ind w:right="446"/>
      </w:pPr>
      <w:r w:rsidRPr="00B40E2B">
        <w:t>Invited workshop participant. Bisphenol A as a model for examining the relevance of</w:t>
      </w:r>
      <w:r>
        <w:t xml:space="preserve"> ecological, in vitro and laboratory animal studies for assessing risks to human health.  Meeting in Research Triangle Park, NC, (Sponsored by NIEHS, EPA, November, 2006.</w:t>
      </w:r>
    </w:p>
    <w:p w14:paraId="0BCFAEFC" w14:textId="77777777" w:rsidR="00FE135E" w:rsidRPr="00B40E2B" w:rsidRDefault="00FE135E" w:rsidP="00FE135E">
      <w:pPr>
        <w:keepLines/>
        <w:widowControl w:val="0"/>
        <w:spacing w:line="140" w:lineRule="exact"/>
        <w:ind w:left="2160" w:right="446" w:hanging="2160"/>
      </w:pPr>
    </w:p>
    <w:p w14:paraId="3978B8A3" w14:textId="77777777" w:rsidR="00FE135E" w:rsidRDefault="00FE135E" w:rsidP="00FE135E">
      <w:pPr>
        <w:keepLines/>
        <w:widowControl w:val="0"/>
        <w:tabs>
          <w:tab w:val="left" w:pos="3600"/>
        </w:tabs>
        <w:ind w:right="446"/>
      </w:pPr>
      <w:r>
        <w:t>Moderator, CDC Regional EIS Conference, Atlanta, GA, March 18, 2008.</w:t>
      </w:r>
    </w:p>
    <w:p w14:paraId="67501CCE" w14:textId="77777777" w:rsidR="00FE135E" w:rsidRPr="00B40E2B" w:rsidRDefault="00FE135E" w:rsidP="00FE135E">
      <w:pPr>
        <w:keepLines/>
        <w:widowControl w:val="0"/>
        <w:spacing w:line="140" w:lineRule="exact"/>
        <w:ind w:left="2160" w:right="446" w:hanging="2160"/>
      </w:pPr>
    </w:p>
    <w:p w14:paraId="076DF1A4" w14:textId="77777777" w:rsidR="00FE135E" w:rsidRDefault="00FE135E" w:rsidP="00FE135E">
      <w:pPr>
        <w:keepLines/>
        <w:widowControl w:val="0"/>
        <w:tabs>
          <w:tab w:val="left" w:pos="3600"/>
        </w:tabs>
        <w:ind w:right="446"/>
      </w:pPr>
      <w:r>
        <w:t>Judge, John D. Thompson Resident Research Program and 42</w:t>
      </w:r>
      <w:r w:rsidRPr="00B030AE">
        <w:rPr>
          <w:vertAlign w:val="superscript"/>
        </w:rPr>
        <w:t>nd</w:t>
      </w:r>
      <w:r>
        <w:t xml:space="preserve"> Annual Clinical Topics in Gynecology and Obstetrics, Emory University School of Medicine, May, 2008.</w:t>
      </w:r>
    </w:p>
    <w:p w14:paraId="27230E0F" w14:textId="10FEF5F5" w:rsidR="00FE135E" w:rsidRDefault="00FE135E" w:rsidP="00E31E49">
      <w:pPr>
        <w:keepLines/>
        <w:widowControl w:val="0"/>
        <w:spacing w:line="140" w:lineRule="exact"/>
        <w:ind w:right="446"/>
      </w:pPr>
    </w:p>
    <w:p w14:paraId="06DF25C7" w14:textId="77777777" w:rsidR="00FE135E" w:rsidRDefault="00FE135E" w:rsidP="00FE135E">
      <w:pPr>
        <w:keepLines/>
        <w:widowControl w:val="0"/>
        <w:tabs>
          <w:tab w:val="left" w:pos="3600"/>
        </w:tabs>
        <w:ind w:right="446"/>
      </w:pPr>
      <w:r w:rsidRPr="00B40E2B">
        <w:t xml:space="preserve">Special Emphasis Panel/Scientific Review Group 2008/10 ZRG1 RUS-F </w:t>
      </w:r>
      <w:r>
        <w:t>Urology 8</w:t>
      </w:r>
      <w:r w:rsidRPr="00B40E2B">
        <w:t>/2008</w:t>
      </w:r>
    </w:p>
    <w:p w14:paraId="39B8EBFB" w14:textId="77777777" w:rsidR="00FE135E" w:rsidRPr="00B030AE" w:rsidRDefault="00FE135E" w:rsidP="00FE135E">
      <w:pPr>
        <w:keepLines/>
        <w:widowControl w:val="0"/>
        <w:spacing w:line="140" w:lineRule="exact"/>
        <w:ind w:left="2160" w:right="446" w:hanging="2160"/>
      </w:pPr>
    </w:p>
    <w:p w14:paraId="0641C7DD" w14:textId="77777777" w:rsidR="00FE135E" w:rsidRDefault="00FE135E" w:rsidP="00FE135E">
      <w:pPr>
        <w:keepLines/>
        <w:widowControl w:val="0"/>
        <w:tabs>
          <w:tab w:val="left" w:pos="3600"/>
        </w:tabs>
        <w:ind w:right="446"/>
      </w:pPr>
      <w:r w:rsidRPr="00C404F7">
        <w:t>National Academy of Sciences, Institu</w:t>
      </w:r>
      <w:r>
        <w:t xml:space="preserve">te of Medicine Committee on the Health Effects in </w:t>
      </w:r>
      <w:r w:rsidRPr="00C404F7">
        <w:t>Vietnam Veterans of Exposure to Herbicide</w:t>
      </w:r>
      <w:r>
        <w:t>s, Seventh Biennial Update, 2008-2009.</w:t>
      </w:r>
    </w:p>
    <w:p w14:paraId="249D2E4C" w14:textId="77777777" w:rsidR="00B4053F" w:rsidRPr="00E31E49" w:rsidRDefault="00B4053F" w:rsidP="00FE135E">
      <w:pPr>
        <w:keepLines/>
        <w:widowControl w:val="0"/>
        <w:tabs>
          <w:tab w:val="left" w:pos="3600"/>
        </w:tabs>
        <w:ind w:right="446"/>
        <w:rPr>
          <w:sz w:val="16"/>
          <w:szCs w:val="16"/>
        </w:rPr>
      </w:pPr>
    </w:p>
    <w:p w14:paraId="3D05D840" w14:textId="77777777" w:rsidR="00B4053F" w:rsidRDefault="00B4053F" w:rsidP="00FE135E">
      <w:pPr>
        <w:keepLines/>
        <w:widowControl w:val="0"/>
        <w:tabs>
          <w:tab w:val="left" w:pos="3600"/>
        </w:tabs>
        <w:ind w:right="446"/>
      </w:pPr>
      <w:r>
        <w:t xml:space="preserve">Break the Cycle of Environmental Health Disparities.  Co-chaired annual conference of student-led research May, 2009, 2010, 2011. Mentored students from diverse backgrounds/disciplines in their research, presentation and publication. </w:t>
      </w:r>
      <w:r w:rsidR="002045D2">
        <w:t xml:space="preserve">Twelve separate projects. </w:t>
      </w:r>
      <w:r>
        <w:t>Funded by US EPA.</w:t>
      </w:r>
    </w:p>
    <w:p w14:paraId="2445E366" w14:textId="77777777" w:rsidR="00B4053F" w:rsidRDefault="00B4053F" w:rsidP="00205DD6">
      <w:pPr>
        <w:keepLines/>
        <w:widowControl w:val="0"/>
        <w:spacing w:line="140" w:lineRule="exact"/>
        <w:ind w:left="2160" w:right="446" w:hanging="2160"/>
      </w:pPr>
    </w:p>
    <w:p w14:paraId="0809164F" w14:textId="05F9969A" w:rsidR="00AD0A06" w:rsidRDefault="00AD0A06" w:rsidP="00FE135E">
      <w:pPr>
        <w:keepLines/>
        <w:widowControl w:val="0"/>
        <w:tabs>
          <w:tab w:val="left" w:pos="3600"/>
        </w:tabs>
        <w:ind w:right="446"/>
      </w:pPr>
      <w:r>
        <w:t>NIH Study Section (IRAP) October, 2010, Washington, DC.</w:t>
      </w:r>
    </w:p>
    <w:p w14:paraId="6DF19F5E" w14:textId="77777777" w:rsidR="004C3D9A" w:rsidRDefault="004C3D9A" w:rsidP="00205DD6">
      <w:pPr>
        <w:keepLines/>
        <w:widowControl w:val="0"/>
        <w:spacing w:line="140" w:lineRule="exact"/>
        <w:ind w:left="2160" w:right="446" w:hanging="2160"/>
      </w:pPr>
    </w:p>
    <w:p w14:paraId="4C574595" w14:textId="4B155346" w:rsidR="004C3D9A" w:rsidRPr="00D753E1" w:rsidRDefault="004C3D9A" w:rsidP="004C3D9A">
      <w:pPr>
        <w:keepLines/>
        <w:widowControl w:val="0"/>
        <w:tabs>
          <w:tab w:val="left" w:pos="3600"/>
        </w:tabs>
        <w:ind w:right="446"/>
        <w:rPr>
          <w:rFonts w:eastAsia="Cambria"/>
        </w:rPr>
      </w:pPr>
      <w:r w:rsidRPr="00935D54">
        <w:rPr>
          <w:rFonts w:eastAsia="Cambria"/>
        </w:rPr>
        <w:t xml:space="preserve">Collaborative on Health and the Environment.  </w:t>
      </w:r>
      <w:r>
        <w:rPr>
          <w:rFonts w:eastAsia="Cambria"/>
        </w:rPr>
        <w:t>Presented to an audience of clinicians, advocates, lay people</w:t>
      </w:r>
      <w:r w:rsidRPr="00935D54">
        <w:rPr>
          <w:rFonts w:eastAsia="Cambria"/>
        </w:rPr>
        <w:t xml:space="preserve"> </w:t>
      </w:r>
      <w:r>
        <w:rPr>
          <w:rFonts w:eastAsia="Cambria"/>
        </w:rPr>
        <w:t xml:space="preserve">and researchers </w:t>
      </w:r>
      <w:r w:rsidRPr="00935D54">
        <w:rPr>
          <w:rFonts w:eastAsia="Cambria"/>
        </w:rPr>
        <w:t xml:space="preserve">in </w:t>
      </w:r>
      <w:r>
        <w:rPr>
          <w:rFonts w:eastAsia="Cambria"/>
        </w:rPr>
        <w:t xml:space="preserve">national webinar on </w:t>
      </w:r>
      <w:r w:rsidRPr="00935D54">
        <w:rPr>
          <w:rFonts w:eastAsia="Cambria"/>
        </w:rPr>
        <w:t xml:space="preserve">environmental influences on </w:t>
      </w:r>
      <w:r>
        <w:rPr>
          <w:rFonts w:eastAsia="Cambria"/>
        </w:rPr>
        <w:t>pubertal development. November, 2010.</w:t>
      </w:r>
    </w:p>
    <w:p w14:paraId="697BC591" w14:textId="77777777" w:rsidR="004C3D9A" w:rsidRPr="00C404F7" w:rsidRDefault="004C3D9A" w:rsidP="00205DD6">
      <w:pPr>
        <w:keepLines/>
        <w:widowControl w:val="0"/>
        <w:spacing w:line="140" w:lineRule="exact"/>
        <w:ind w:left="2160" w:right="446" w:hanging="2160"/>
      </w:pPr>
    </w:p>
    <w:p w14:paraId="6AFA1D64" w14:textId="77777777" w:rsidR="004C3D9A" w:rsidRDefault="004C3D9A" w:rsidP="004C3D9A">
      <w:pPr>
        <w:keepLines/>
        <w:widowControl w:val="0"/>
        <w:tabs>
          <w:tab w:val="left" w:pos="3600"/>
        </w:tabs>
        <w:ind w:right="446"/>
      </w:pPr>
      <w:r>
        <w:t>Planned and led three-day workshop on environmental epidemiology.  Weitzman Institute, Rehovot, Israel. May 23-25, 2011. Approximately100 attendees. Funded by Israel Environment and Health Fund.</w:t>
      </w:r>
    </w:p>
    <w:p w14:paraId="34E21987" w14:textId="77777777" w:rsidR="004C2FFB" w:rsidRDefault="004C2FFB" w:rsidP="00205DD6">
      <w:pPr>
        <w:keepLines/>
        <w:widowControl w:val="0"/>
        <w:spacing w:line="140" w:lineRule="exact"/>
        <w:ind w:left="2160" w:right="446" w:hanging="2160"/>
      </w:pPr>
    </w:p>
    <w:p w14:paraId="3B42C179" w14:textId="202E6C62" w:rsidR="004C2FFB" w:rsidRDefault="004C2FFB" w:rsidP="004C2FFB">
      <w:pPr>
        <w:rPr>
          <w:rFonts w:eastAsia="Cambria"/>
        </w:rPr>
      </w:pPr>
      <w:r w:rsidRPr="00304262">
        <w:rPr>
          <w:rFonts w:eastAsia="Cambria"/>
        </w:rPr>
        <w:t>German-Israeli Foundation for Scientific Research and Development: reviewed grant proposal</w:t>
      </w:r>
      <w:r w:rsidR="00E31E49">
        <w:rPr>
          <w:rFonts w:eastAsia="Cambria"/>
        </w:rPr>
        <w:t>s</w:t>
      </w:r>
    </w:p>
    <w:p w14:paraId="5C6D091A" w14:textId="77777777" w:rsidR="004C2FFB" w:rsidRPr="00205DD6" w:rsidRDefault="004C2FFB" w:rsidP="00205DD6">
      <w:pPr>
        <w:keepLines/>
        <w:widowControl w:val="0"/>
        <w:spacing w:line="140" w:lineRule="exact"/>
        <w:ind w:left="2160" w:right="446" w:hanging="2160"/>
      </w:pPr>
    </w:p>
    <w:p w14:paraId="0B051115" w14:textId="77777777" w:rsidR="004C2FFB" w:rsidRDefault="004C2FFB" w:rsidP="004C2FFB">
      <w:pPr>
        <w:rPr>
          <w:rFonts w:eastAsia="Cambria"/>
        </w:rPr>
      </w:pPr>
      <w:r w:rsidRPr="00700532">
        <w:rPr>
          <w:rFonts w:eastAsia="Cambria"/>
        </w:rPr>
        <w:t>R13 Conference Application Reviewer for NIEHS/NIH</w:t>
      </w:r>
      <w:r>
        <w:rPr>
          <w:rFonts w:eastAsia="Cambria"/>
        </w:rPr>
        <w:t>, June 2013.</w:t>
      </w:r>
    </w:p>
    <w:p w14:paraId="53000E9B" w14:textId="77777777" w:rsidR="00205DD6" w:rsidRPr="00205DD6" w:rsidRDefault="00205DD6" w:rsidP="00205DD6">
      <w:pPr>
        <w:keepLines/>
        <w:widowControl w:val="0"/>
        <w:spacing w:line="140" w:lineRule="exact"/>
        <w:ind w:left="2160" w:right="446" w:hanging="2160"/>
      </w:pPr>
    </w:p>
    <w:p w14:paraId="5135D4D0" w14:textId="77777777" w:rsidR="00205DD6" w:rsidRDefault="00205DD6" w:rsidP="00205DD6">
      <w:pPr>
        <w:keepLines/>
        <w:widowControl w:val="0"/>
        <w:tabs>
          <w:tab w:val="left" w:pos="3600"/>
        </w:tabs>
        <w:ind w:right="446"/>
      </w:pPr>
      <w:r>
        <w:t>Mother-To-Baby (Teratogen information line), Founding Advisory Board</w:t>
      </w:r>
    </w:p>
    <w:p w14:paraId="2CB64621" w14:textId="77777777" w:rsidR="003706A5" w:rsidRDefault="003706A5" w:rsidP="003706A5">
      <w:pPr>
        <w:keepLines/>
        <w:widowControl w:val="0"/>
        <w:spacing w:line="140" w:lineRule="exact"/>
        <w:ind w:left="2160" w:right="446" w:hanging="2160"/>
      </w:pPr>
    </w:p>
    <w:p w14:paraId="16A19DF7" w14:textId="77777777" w:rsidR="00205DD6" w:rsidRDefault="00205DD6" w:rsidP="004C2FFB">
      <w:pPr>
        <w:rPr>
          <w:rFonts w:eastAsia="Cambria"/>
        </w:rPr>
      </w:pPr>
    </w:p>
    <w:p w14:paraId="60F1F1A3" w14:textId="77777777" w:rsidR="00FE135E" w:rsidRDefault="00FE135E" w:rsidP="00FE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II.  TEACHING ACTIVITIES</w:t>
      </w:r>
    </w:p>
    <w:p w14:paraId="3CCFEB6F" w14:textId="77777777" w:rsidR="00FE135E" w:rsidRDefault="007E7613" w:rsidP="00FE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rPr>
        <w:t xml:space="preserve">Program </w:t>
      </w:r>
      <w:r w:rsidR="00FE135E">
        <w:rPr>
          <w:b/>
          <w:i/>
        </w:rPr>
        <w:t>Administration</w:t>
      </w:r>
      <w:r>
        <w:rPr>
          <w:b/>
          <w:i/>
        </w:rPr>
        <w:t xml:space="preserve"> and Funding</w:t>
      </w:r>
    </w:p>
    <w:p w14:paraId="0F87C669" w14:textId="77777777" w:rsidR="00FE135E" w:rsidRDefault="00FE135E" w:rsidP="00FE135E">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Graduate Studies, Department of Epidemiology, January 1996-Janauary</w:t>
      </w:r>
      <w:r w:rsidR="006456E9">
        <w:t xml:space="preserve"> 1997 and October 2007 – July 2010</w:t>
      </w:r>
      <w:r>
        <w:t>.  Respo</w:t>
      </w:r>
      <w:r w:rsidR="00312094">
        <w:t>nsible for PhD training program in Epidemiology.</w:t>
      </w:r>
    </w:p>
    <w:p w14:paraId="66D36FC0" w14:textId="2C7543A7" w:rsidR="00FE135E" w:rsidRPr="007E7613" w:rsidRDefault="00FE135E" w:rsidP="007E761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w:t>
      </w:r>
      <w:r w:rsidR="00B6244F">
        <w:t>PI and Co-</w:t>
      </w:r>
      <w:r>
        <w:t>Director, Joint MPH Program in Environmental &amp; Occupational Health and Epidemiology, 1994-1998; Joint MSPH Program in Environmental &amp; Occupational Health and Epidemiology, 1998-present</w:t>
      </w:r>
      <w:r w:rsidR="007E7613">
        <w:t xml:space="preserve">. Funded </w:t>
      </w:r>
      <w:r w:rsidR="007E7613" w:rsidRPr="007E7613">
        <w:t>7/98 – 6/12</w:t>
      </w:r>
      <w:r w:rsidR="007E7613">
        <w:t xml:space="preserve"> </w:t>
      </w:r>
      <w:r w:rsidR="007E7613" w:rsidRPr="007E7613">
        <w:t xml:space="preserve">(T01 CCT410462), NIOSH. </w:t>
      </w:r>
    </w:p>
    <w:p w14:paraId="58730F23" w14:textId="6FADB474" w:rsidR="002B5C73" w:rsidRPr="002B5C73" w:rsidRDefault="00B6244F" w:rsidP="002B5C73">
      <w:pPr>
        <w:pStyle w:val="BodyText"/>
        <w:numPr>
          <w:ilvl w:val="0"/>
          <w:numId w:val="2"/>
        </w:numPr>
        <w:tabs>
          <w:tab w:val="clear" w:pos="3600"/>
          <w:tab w:val="left" w:pos="2160"/>
        </w:tabs>
        <w:rPr>
          <w:sz w:val="24"/>
        </w:rPr>
      </w:pPr>
      <w:r>
        <w:rPr>
          <w:sz w:val="24"/>
        </w:rPr>
        <w:t xml:space="preserve">PI and </w:t>
      </w:r>
      <w:r w:rsidR="002B5C73">
        <w:rPr>
          <w:sz w:val="24"/>
        </w:rPr>
        <w:t>Director</w:t>
      </w:r>
      <w:r w:rsidR="002B5C73">
        <w:rPr>
          <w:b/>
          <w:sz w:val="24"/>
        </w:rPr>
        <w:t xml:space="preserve"> </w:t>
      </w:r>
      <w:r w:rsidR="002B5C73" w:rsidRPr="001B1BE1">
        <w:rPr>
          <w:sz w:val="24"/>
        </w:rPr>
        <w:t>(</w:t>
      </w:r>
      <w:r w:rsidR="002B5C73">
        <w:rPr>
          <w:sz w:val="24"/>
        </w:rPr>
        <w:t xml:space="preserve">K. </w:t>
      </w:r>
      <w:r w:rsidR="002B5C73" w:rsidRPr="001B1BE1">
        <w:rPr>
          <w:sz w:val="24"/>
        </w:rPr>
        <w:t xml:space="preserve">Brigham, </w:t>
      </w:r>
      <w:r w:rsidR="002B5C73">
        <w:rPr>
          <w:sz w:val="24"/>
        </w:rPr>
        <w:t>Co-Director</w:t>
      </w:r>
      <w:r w:rsidR="002B5C73" w:rsidRPr="001B1BE1">
        <w:rPr>
          <w:sz w:val="24"/>
        </w:rPr>
        <w:t>)</w:t>
      </w:r>
      <w:r w:rsidR="002B5C73">
        <w:rPr>
          <w:b/>
          <w:sz w:val="24"/>
        </w:rPr>
        <w:t xml:space="preserve"> </w:t>
      </w:r>
      <w:r w:rsidR="002B5C73" w:rsidRPr="002B5C73">
        <w:rPr>
          <w:sz w:val="24"/>
        </w:rPr>
        <w:t xml:space="preserve">Institutional Program Unifying Population and Laboratory Based Sciences </w:t>
      </w:r>
      <w:r w:rsidR="002B5C73">
        <w:rPr>
          <w:sz w:val="24"/>
        </w:rPr>
        <w:t>(PhD program). Human health: Molecules to M</w:t>
      </w:r>
      <w:r w:rsidR="002B5C73" w:rsidRPr="002B5C73">
        <w:rPr>
          <w:sz w:val="24"/>
        </w:rPr>
        <w:t>ankind.</w:t>
      </w:r>
      <w:r w:rsidR="002B5C73">
        <w:rPr>
          <w:sz w:val="24"/>
        </w:rPr>
        <w:t xml:space="preserve"> </w:t>
      </w:r>
      <w:r w:rsidR="002B5C73" w:rsidRPr="002B5C73">
        <w:rPr>
          <w:sz w:val="24"/>
        </w:rPr>
        <w:t>$2,500,000 direct, Burroughs Wellcome Fund</w:t>
      </w:r>
      <w:r w:rsidR="002B5C73">
        <w:rPr>
          <w:sz w:val="24"/>
        </w:rPr>
        <w:t>,</w:t>
      </w:r>
      <w:r w:rsidR="002B5C73" w:rsidRPr="002B5C73">
        <w:rPr>
          <w:sz w:val="24"/>
        </w:rPr>
        <w:t xml:space="preserve"> 2/09 – </w:t>
      </w:r>
      <w:r w:rsidR="004D6C1D">
        <w:rPr>
          <w:sz w:val="24"/>
        </w:rPr>
        <w:t xml:space="preserve">6/10; track leader 6/10 </w:t>
      </w:r>
      <w:r w:rsidR="009D1233">
        <w:rPr>
          <w:sz w:val="24"/>
        </w:rPr>
        <w:t>–</w:t>
      </w:r>
      <w:r w:rsidR="004D6C1D">
        <w:rPr>
          <w:sz w:val="24"/>
        </w:rPr>
        <w:t xml:space="preserve"> </w:t>
      </w:r>
      <w:r w:rsidR="009D1233">
        <w:rPr>
          <w:sz w:val="24"/>
        </w:rPr>
        <w:t xml:space="preserve">11/11; participating faculty 11/11 - </w:t>
      </w:r>
      <w:r w:rsidR="002B5C73" w:rsidRPr="002B5C73">
        <w:rPr>
          <w:sz w:val="24"/>
        </w:rPr>
        <w:t>1/14</w:t>
      </w:r>
      <w:r w:rsidR="002B5C73">
        <w:rPr>
          <w:sz w:val="24"/>
        </w:rPr>
        <w:t>.</w:t>
      </w:r>
    </w:p>
    <w:p w14:paraId="51188B41" w14:textId="1DE023E0" w:rsidR="007A1731" w:rsidRDefault="00ED6A2D" w:rsidP="00FE135E">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Core Leader, </w:t>
      </w:r>
      <w:r w:rsidR="00FE135E">
        <w:t xml:space="preserve">Reproductive, Perinatal and Pediatric pre-doctoral training grant. </w:t>
      </w:r>
      <w:r w:rsidR="004435CB">
        <w:t xml:space="preserve">(Drews, PI) </w:t>
      </w:r>
      <w:r w:rsidR="004435CB" w:rsidRPr="004435CB">
        <w:t>5T32 HD053460</w:t>
      </w:r>
      <w:r w:rsidR="004435CB">
        <w:t xml:space="preserve">, </w:t>
      </w:r>
      <w:r w:rsidR="000255CA">
        <w:t>NICHD, until 11/11.</w:t>
      </w:r>
    </w:p>
    <w:p w14:paraId="35A318C7" w14:textId="77777777" w:rsidR="007A1731" w:rsidRPr="004D6C1D" w:rsidRDefault="004D6C1D" w:rsidP="004D6C1D">
      <w:pPr>
        <w:pStyle w:val="BodyText"/>
        <w:numPr>
          <w:ilvl w:val="0"/>
          <w:numId w:val="2"/>
        </w:numPr>
        <w:tabs>
          <w:tab w:val="clear" w:pos="3600"/>
          <w:tab w:val="left" w:pos="2160"/>
        </w:tabs>
        <w:rPr>
          <w:sz w:val="24"/>
        </w:rPr>
      </w:pPr>
      <w:r>
        <w:rPr>
          <w:sz w:val="24"/>
        </w:rPr>
        <w:t xml:space="preserve">Mentor: </w:t>
      </w:r>
      <w:r w:rsidR="007A1731" w:rsidRPr="004D6C1D">
        <w:rPr>
          <w:sz w:val="24"/>
        </w:rPr>
        <w:t>US EPA STAR Graduate Fellowship</w:t>
      </w:r>
      <w:r>
        <w:rPr>
          <w:sz w:val="24"/>
        </w:rPr>
        <w:t xml:space="preserve">. </w:t>
      </w:r>
      <w:r w:rsidR="007A1731" w:rsidRPr="004D6C1D">
        <w:rPr>
          <w:sz w:val="24"/>
        </w:rPr>
        <w:t>(K. Taylor, PhD student/fellow) 8/13/07 – 7/31/10; $86,700 direct (F07D30740) EPA</w:t>
      </w:r>
    </w:p>
    <w:p w14:paraId="4CFA4DCE" w14:textId="77777777" w:rsidR="007A1731" w:rsidRPr="007A1731" w:rsidRDefault="004D6C1D" w:rsidP="007A1731">
      <w:pPr>
        <w:pStyle w:val="BodyText"/>
        <w:numPr>
          <w:ilvl w:val="0"/>
          <w:numId w:val="2"/>
        </w:numPr>
        <w:tabs>
          <w:tab w:val="clear" w:pos="3600"/>
          <w:tab w:val="left" w:pos="2160"/>
        </w:tabs>
        <w:rPr>
          <w:sz w:val="24"/>
        </w:rPr>
      </w:pPr>
      <w:r>
        <w:rPr>
          <w:sz w:val="24"/>
        </w:rPr>
        <w:t xml:space="preserve">Mentor: </w:t>
      </w:r>
      <w:r w:rsidR="007A1731" w:rsidRPr="007A1731">
        <w:rPr>
          <w:sz w:val="24"/>
        </w:rPr>
        <w:t>US EPA STAR Graduate Fellowship (C. Mayweather MSPH student/fellow) 8/13/08 – 7/31/09</w:t>
      </w:r>
    </w:p>
    <w:p w14:paraId="3987A490" w14:textId="77777777" w:rsidR="00FE135E" w:rsidRPr="006C23CA" w:rsidRDefault="00FE135E" w:rsidP="00FE135E">
      <w:pPr>
        <w:keepLines/>
        <w:widowControl w:val="0"/>
        <w:ind w:right="446"/>
        <w:rPr>
          <w:sz w:val="12"/>
          <w:szCs w:val="12"/>
        </w:rPr>
      </w:pPr>
    </w:p>
    <w:p w14:paraId="23C10227" w14:textId="77777777" w:rsidR="00FE135E" w:rsidRDefault="00FE135E" w:rsidP="00FE135E">
      <w:pPr>
        <w:keepLines/>
        <w:widowControl w:val="0"/>
        <w:ind w:right="446"/>
        <w:rPr>
          <w:b/>
          <w:i/>
        </w:rPr>
      </w:pPr>
      <w:r>
        <w:rPr>
          <w:b/>
          <w:i/>
        </w:rPr>
        <w:t>Training Program Faculty</w:t>
      </w:r>
    </w:p>
    <w:p w14:paraId="3E7C63D7" w14:textId="77777777" w:rsidR="00FE135E" w:rsidRDefault="00FE135E" w:rsidP="00FE135E">
      <w:pPr>
        <w:keepLines/>
        <w:widowControl w:val="0"/>
        <w:tabs>
          <w:tab w:val="left" w:pos="3600"/>
        </w:tabs>
        <w:ind w:right="446"/>
      </w:pPr>
      <w:r>
        <w:t>Fellowship program in Environmental Epidemiology (P. Landrigan, PI).  7/87 - 6/90, Dana Foundation.</w:t>
      </w:r>
    </w:p>
    <w:p w14:paraId="450F087F" w14:textId="77777777" w:rsidR="00FE135E" w:rsidRDefault="00FE135E" w:rsidP="00312094">
      <w:pPr>
        <w:keepLines/>
        <w:widowControl w:val="0"/>
        <w:spacing w:line="140" w:lineRule="exact"/>
        <w:ind w:right="446"/>
      </w:pPr>
    </w:p>
    <w:p w14:paraId="6CC5BE5C" w14:textId="77777777" w:rsidR="00452B90" w:rsidRDefault="00FE135E" w:rsidP="00452B90">
      <w:pPr>
        <w:keepLines/>
        <w:widowControl w:val="0"/>
        <w:tabs>
          <w:tab w:val="left" w:pos="3600"/>
        </w:tabs>
        <w:ind w:right="446"/>
      </w:pPr>
      <w:r>
        <w:t xml:space="preserve">Certificate Program for MCH Epidemiologists (C. Hogue, PI). 2001-2004, Association of Schools of </w:t>
      </w:r>
      <w:r w:rsidRPr="004C6D99">
        <w:t>Public Health</w:t>
      </w:r>
      <w:r>
        <w:t>.</w:t>
      </w:r>
      <w:r w:rsidR="00452B90">
        <w:t xml:space="preserve"> Distance learning program.  Program development (Fall 2001) and co-teaching (Spring 2002).</w:t>
      </w:r>
    </w:p>
    <w:p w14:paraId="7924C189" w14:textId="77777777" w:rsidR="00FE135E" w:rsidRDefault="00FE135E" w:rsidP="00312094">
      <w:pPr>
        <w:keepLines/>
        <w:widowControl w:val="0"/>
        <w:spacing w:line="140" w:lineRule="exact"/>
        <w:ind w:right="446"/>
      </w:pPr>
    </w:p>
    <w:p w14:paraId="12219730" w14:textId="77777777" w:rsidR="00FE135E" w:rsidRDefault="00FE135E" w:rsidP="00FE135E">
      <w:pPr>
        <w:keepLines/>
        <w:widowControl w:val="0"/>
        <w:tabs>
          <w:tab w:val="left" w:pos="2160"/>
        </w:tabs>
        <w:ind w:right="446"/>
      </w:pPr>
      <w:r>
        <w:t>International Training and Research in Environmental and Occupational Health (H. Frumkin, PI).</w:t>
      </w:r>
      <w:r>
        <w:rPr>
          <w:b/>
        </w:rPr>
        <w:t xml:space="preserve"> </w:t>
      </w:r>
      <w:r>
        <w:t>10/1/02-9/30/06, NIEHS.</w:t>
      </w:r>
    </w:p>
    <w:p w14:paraId="2DB1CE00" w14:textId="77777777" w:rsidR="00FE135E" w:rsidRDefault="00FE135E" w:rsidP="007E7613">
      <w:pPr>
        <w:keepLines/>
        <w:widowControl w:val="0"/>
        <w:spacing w:line="140" w:lineRule="exact"/>
        <w:ind w:right="446"/>
      </w:pPr>
    </w:p>
    <w:p w14:paraId="2E5FC10C" w14:textId="60D45656" w:rsidR="00FE135E" w:rsidRPr="002C5F77" w:rsidRDefault="00FE135E" w:rsidP="00FE135E">
      <w:pPr>
        <w:keepLines/>
        <w:widowControl w:val="0"/>
        <w:tabs>
          <w:tab w:val="left" w:pos="3600"/>
        </w:tabs>
        <w:ind w:right="446"/>
      </w:pPr>
      <w:r w:rsidRPr="002C5F77">
        <w:t>Dissertation Support for Applied MCH Epidemiology</w:t>
      </w:r>
      <w:r w:rsidR="006C23CA">
        <w:t xml:space="preserve"> </w:t>
      </w:r>
      <w:r w:rsidRPr="002C5F77">
        <w:t>Contributing Facult</w:t>
      </w:r>
      <w:r>
        <w:t>y (C. Hogue, PI), 7/1/00-6/30/09</w:t>
      </w:r>
      <w:r w:rsidR="006C23CA">
        <w:t xml:space="preserve">, HRSA/MCHB, </w:t>
      </w:r>
      <w:r w:rsidRPr="002C5F77">
        <w:t>T03 MC 00003                             </w:t>
      </w:r>
    </w:p>
    <w:p w14:paraId="2A7DB14B" w14:textId="77777777" w:rsidR="00FE135E" w:rsidRDefault="00FE135E" w:rsidP="00FE135E">
      <w:pPr>
        <w:keepLines/>
        <w:widowControl w:val="0"/>
        <w:spacing w:line="140" w:lineRule="exact"/>
        <w:ind w:left="2160" w:right="446" w:hanging="2160"/>
      </w:pPr>
    </w:p>
    <w:p w14:paraId="33074C1C" w14:textId="77777777" w:rsidR="00FE135E" w:rsidRDefault="00FE135E" w:rsidP="00FE135E">
      <w:pPr>
        <w:keepLines/>
        <w:widowControl w:val="0"/>
        <w:tabs>
          <w:tab w:val="left" w:pos="2160"/>
        </w:tabs>
        <w:ind w:right="446"/>
        <w:rPr>
          <w:color w:val="000000"/>
        </w:rPr>
      </w:pPr>
      <w:r>
        <w:rPr>
          <w:color w:val="000000"/>
        </w:rPr>
        <w:t>Graduate and Postdoctoral Training in Toxicology</w:t>
      </w:r>
      <w:r>
        <w:t xml:space="preserve">, (D. Jones, PI), 7/04-6/09, </w:t>
      </w:r>
      <w:r>
        <w:rPr>
          <w:color w:val="000000"/>
        </w:rPr>
        <w:t>5T32ES012870, NIEHS</w:t>
      </w:r>
    </w:p>
    <w:p w14:paraId="39FF9B0D" w14:textId="77777777" w:rsidR="00FE135E" w:rsidRPr="0076590D" w:rsidRDefault="00FE135E" w:rsidP="00FE135E">
      <w:pPr>
        <w:keepLines/>
        <w:widowControl w:val="0"/>
        <w:spacing w:line="140" w:lineRule="exact"/>
        <w:ind w:left="2160" w:right="446" w:hanging="2160"/>
        <w:rPr>
          <w:sz w:val="12"/>
          <w:szCs w:val="12"/>
        </w:rPr>
      </w:pPr>
    </w:p>
    <w:p w14:paraId="1DEC0323" w14:textId="39D79946" w:rsidR="00FE135E" w:rsidRDefault="00A45FE3" w:rsidP="00FE135E">
      <w:pPr>
        <w:keepLines/>
        <w:widowControl w:val="0"/>
        <w:tabs>
          <w:tab w:val="left" w:pos="2160"/>
        </w:tabs>
        <w:ind w:right="446"/>
      </w:pPr>
      <w:r>
        <w:t xml:space="preserve">Research </w:t>
      </w:r>
      <w:r w:rsidR="00FE135E">
        <w:t xml:space="preserve">Fellowship in Reproductive Endocrinology and </w:t>
      </w:r>
      <w:r w:rsidR="008E41F1">
        <w:t xml:space="preserve">Infertility, Dept of Gyn/OB, </w:t>
      </w:r>
      <w:r w:rsidR="00FE135E">
        <w:t>Emory University School of Medicine.</w:t>
      </w:r>
    </w:p>
    <w:p w14:paraId="02411F26" w14:textId="77777777" w:rsidR="00FE135E" w:rsidRDefault="00FE135E" w:rsidP="00FE135E">
      <w:pPr>
        <w:keepLines/>
        <w:widowControl w:val="0"/>
        <w:spacing w:line="140" w:lineRule="exact"/>
        <w:ind w:left="2160" w:right="446" w:hanging="2160"/>
      </w:pPr>
    </w:p>
    <w:p w14:paraId="1754A895" w14:textId="77777777" w:rsidR="00985618" w:rsidRDefault="00FE135E" w:rsidP="00FE135E">
      <w:pPr>
        <w:keepLines/>
        <w:widowControl w:val="0"/>
        <w:tabs>
          <w:tab w:val="left" w:pos="2160"/>
        </w:tabs>
        <w:ind w:right="446"/>
      </w:pPr>
      <w:r>
        <w:t>Nutrition and Health Sciences PhD Training Program, Division of Biological and Biomedical Sciences, Graduate School of Arts and Sciences, Emory University</w:t>
      </w:r>
    </w:p>
    <w:p w14:paraId="25D42351" w14:textId="77777777" w:rsidR="00985618" w:rsidRDefault="00985618" w:rsidP="00A45FE3">
      <w:pPr>
        <w:keepLines/>
        <w:widowControl w:val="0"/>
        <w:spacing w:line="140" w:lineRule="exact"/>
        <w:ind w:left="2160" w:right="446" w:hanging="2160"/>
      </w:pPr>
    </w:p>
    <w:p w14:paraId="0287E04A" w14:textId="1D496A5A" w:rsidR="00C23FD8" w:rsidRDefault="00C23FD8" w:rsidP="00FE135E">
      <w:pPr>
        <w:keepLines/>
        <w:widowControl w:val="0"/>
        <w:tabs>
          <w:tab w:val="left" w:pos="2160"/>
        </w:tabs>
        <w:ind w:right="446"/>
      </w:pPr>
      <w:r>
        <w:t>Environmental Health Sciences PhD program, Graduate School of Arts and Sciences, Emory University.</w:t>
      </w:r>
    </w:p>
    <w:p w14:paraId="565B93F8" w14:textId="77777777" w:rsidR="00FE135E" w:rsidRDefault="00FE135E" w:rsidP="00FE135E">
      <w:pPr>
        <w:keepLines/>
        <w:widowControl w:val="0"/>
        <w:spacing w:line="140" w:lineRule="exact"/>
        <w:ind w:left="2160" w:right="446" w:hanging="2160"/>
      </w:pPr>
    </w:p>
    <w:p w14:paraId="12487E1E" w14:textId="77777777" w:rsidR="00FE135E" w:rsidRDefault="00FE135E" w:rsidP="00FE1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In-Class Instruction</w:t>
      </w:r>
    </w:p>
    <w:p w14:paraId="021B0365" w14:textId="00689896" w:rsidR="00FE135E" w:rsidRDefault="00FE135E" w:rsidP="00FA55B6">
      <w:pPr>
        <w:keepLines/>
        <w:widowControl w:val="0"/>
        <w:tabs>
          <w:tab w:val="left" w:pos="0"/>
        </w:tabs>
        <w:ind w:right="446"/>
      </w:pPr>
      <w:r>
        <w:t>Course Director</w:t>
      </w:r>
      <w:r w:rsidR="00FA55B6">
        <w:t>:</w:t>
      </w:r>
      <w:r>
        <w:t xml:space="preserve"> </w:t>
      </w:r>
      <w:r>
        <w:tab/>
        <w:t>Epidemiology 746 – Reproductive Epidemiology, 2 credit-hrs (Fall 1993; Summer 1994; annually Fall 1995 to Fall 2000; annually Spring 2002 - present), Rollins School of Public Health, Emory University.</w:t>
      </w:r>
    </w:p>
    <w:p w14:paraId="615DD989" w14:textId="77777777" w:rsidR="00FE135E" w:rsidRPr="00FA55B6" w:rsidRDefault="00FE135E" w:rsidP="00FE135E">
      <w:pPr>
        <w:keepLines/>
        <w:widowControl w:val="0"/>
        <w:tabs>
          <w:tab w:val="left" w:pos="2520"/>
        </w:tabs>
        <w:ind w:left="2520" w:right="446" w:hanging="2520"/>
        <w:rPr>
          <w:sz w:val="12"/>
          <w:szCs w:val="12"/>
        </w:rPr>
      </w:pPr>
    </w:p>
    <w:p w14:paraId="686F3E2D" w14:textId="15BF33D0" w:rsidR="00FE135E" w:rsidRDefault="00FA55B6" w:rsidP="00FA55B6">
      <w:pPr>
        <w:keepLines/>
        <w:widowControl w:val="0"/>
        <w:tabs>
          <w:tab w:val="left" w:pos="0"/>
        </w:tabs>
        <w:ind w:right="446"/>
      </w:pPr>
      <w:r>
        <w:t xml:space="preserve">Course Co-Director: </w:t>
      </w:r>
      <w:r w:rsidR="00FE135E">
        <w:t>Epidemiology 744 – Perinatal Epidemiology, 2 credit hours (Spring 1993), Rollins School of Public Health, Emory University.</w:t>
      </w:r>
    </w:p>
    <w:p w14:paraId="0EB13A4A" w14:textId="77777777" w:rsidR="00FE135E" w:rsidRPr="00FA55B6" w:rsidRDefault="00FE135E" w:rsidP="00FA55B6">
      <w:pPr>
        <w:keepLines/>
        <w:widowControl w:val="0"/>
        <w:tabs>
          <w:tab w:val="left" w:pos="2520"/>
        </w:tabs>
        <w:ind w:left="2520" w:right="446" w:hanging="2520"/>
        <w:rPr>
          <w:sz w:val="12"/>
          <w:szCs w:val="12"/>
        </w:rPr>
      </w:pPr>
    </w:p>
    <w:p w14:paraId="7591CE92" w14:textId="4D7D16C8" w:rsidR="00FE135E" w:rsidRDefault="00FE135E" w:rsidP="008C2027">
      <w:pPr>
        <w:keepLines/>
        <w:widowControl w:val="0"/>
        <w:tabs>
          <w:tab w:val="left" w:pos="0"/>
        </w:tabs>
        <w:ind w:right="446"/>
      </w:pPr>
      <w:r>
        <w:t>Section Leader</w:t>
      </w:r>
      <w:r>
        <w:tab/>
        <w:t>Principles of Epidemiology (Fall  1980 - Fall 1985), Columbia University School of Public Health</w:t>
      </w:r>
      <w:r w:rsidR="00FA55B6">
        <w:t xml:space="preserve"> </w:t>
      </w:r>
      <w:r>
        <w:t>Principles of Epidemiology for first year medical students (annually1981-1984), Columbia University Colle</w:t>
      </w:r>
      <w:r w:rsidR="008C2027">
        <w:t xml:space="preserve">ge of Physicians and Surgeons. </w:t>
      </w:r>
      <w:r>
        <w:t>Epidemiology and Biostatistics for first year medical students (annually1987-1992), Mount Sinai School of Medicine.</w:t>
      </w:r>
    </w:p>
    <w:p w14:paraId="75AEBF41" w14:textId="77777777" w:rsidR="00FE135E" w:rsidRPr="00FA55B6" w:rsidRDefault="00FE135E" w:rsidP="00FE135E">
      <w:pPr>
        <w:keepLines/>
        <w:widowControl w:val="0"/>
        <w:tabs>
          <w:tab w:val="left" w:pos="2520"/>
        </w:tabs>
        <w:ind w:left="2520" w:right="446" w:hanging="2520"/>
        <w:rPr>
          <w:sz w:val="12"/>
          <w:szCs w:val="12"/>
        </w:rPr>
      </w:pPr>
    </w:p>
    <w:p w14:paraId="4314FB02" w14:textId="1BB79604" w:rsidR="00FE135E" w:rsidRDefault="008C2027" w:rsidP="002D0899">
      <w:pPr>
        <w:keepLines/>
        <w:widowControl w:val="0"/>
        <w:tabs>
          <w:tab w:val="left" w:pos="0"/>
        </w:tabs>
        <w:ind w:right="446"/>
      </w:pPr>
      <w:r>
        <w:lastRenderedPageBreak/>
        <w:t xml:space="preserve">Guest Lecturer: </w:t>
      </w:r>
      <w:r w:rsidR="00FE135E">
        <w:t>Perinatal Epidemiology, Columbia Uni</w:t>
      </w:r>
      <w:r w:rsidR="00F900E1">
        <w:t xml:space="preserve">versity School of Public Health </w:t>
      </w:r>
      <w:r w:rsidR="00FE135E">
        <w:t>(1992, 1993). Epidemiology and Biostatistics</w:t>
      </w:r>
      <w:r w:rsidR="00F900E1">
        <w:t xml:space="preserve">, </w:t>
      </w:r>
      <w:r w:rsidR="002D0899">
        <w:t xml:space="preserve">Introduction to Clinical Investigation </w:t>
      </w:r>
      <w:r w:rsidR="00FE135E">
        <w:t>Occupational Medicine and Community Medicine Residents (annually 1987-1992), Mount Sinai School of Medicine.</w:t>
      </w:r>
      <w:r w:rsidR="002D0899">
        <w:t xml:space="preserve"> </w:t>
      </w:r>
      <w:r w:rsidR="00FE135E">
        <w:t>Epidemiology and Biometrics (annually 1991-1994), Barnard College of Columbia University. Pediatric and Perinatal Epidemiology (annually from 1994-2000, 2005), Rollins School of Public Health, Emory University.</w:t>
      </w:r>
    </w:p>
    <w:p w14:paraId="16EE617B" w14:textId="77777777" w:rsidR="00FE135E" w:rsidRPr="00FA55B6" w:rsidRDefault="00FE135E" w:rsidP="00FE135E">
      <w:pPr>
        <w:keepLines/>
        <w:widowControl w:val="0"/>
        <w:tabs>
          <w:tab w:val="left" w:pos="2520"/>
        </w:tabs>
        <w:ind w:left="2520" w:right="446" w:hanging="2520"/>
        <w:rPr>
          <w:sz w:val="12"/>
          <w:szCs w:val="12"/>
        </w:rPr>
      </w:pPr>
    </w:p>
    <w:p w14:paraId="521E78C9" w14:textId="77777777" w:rsidR="00FE135E" w:rsidRDefault="00FE135E" w:rsidP="00FE135E">
      <w:pPr>
        <w:keepLines/>
        <w:widowControl w:val="0"/>
        <w:ind w:left="2160" w:right="446" w:hanging="2160"/>
        <w:rPr>
          <w:b/>
          <w:i/>
        </w:rPr>
      </w:pPr>
      <w:r>
        <w:rPr>
          <w:b/>
          <w:i/>
        </w:rPr>
        <w:t>Post-doctoral Research Supervised:</w:t>
      </w:r>
    </w:p>
    <w:p w14:paraId="760C8D55" w14:textId="1FF91515" w:rsidR="00FE135E" w:rsidRDefault="00FE135E" w:rsidP="002D0899">
      <w:pPr>
        <w:keepLines/>
        <w:widowControl w:val="0"/>
        <w:ind w:right="446"/>
      </w:pPr>
      <w:r>
        <w:t>Robin Herbert, MD, Dana Foundation Fellow, Mt. Sinai S</w:t>
      </w:r>
      <w:r w:rsidR="002D0899">
        <w:t xml:space="preserve">chool of Medicine - DNA adducts </w:t>
      </w:r>
      <w:r>
        <w:t>in roofers exposed to polycyclic aromatic hydrocarbons.</w:t>
      </w:r>
    </w:p>
    <w:p w14:paraId="5A96FFAC" w14:textId="77777777" w:rsidR="00FE135E" w:rsidRPr="002D0899" w:rsidRDefault="00FE135E" w:rsidP="002D0899">
      <w:pPr>
        <w:keepLines/>
        <w:widowControl w:val="0"/>
        <w:tabs>
          <w:tab w:val="left" w:pos="2520"/>
        </w:tabs>
        <w:ind w:left="2520" w:right="446" w:hanging="2520"/>
        <w:rPr>
          <w:sz w:val="12"/>
          <w:szCs w:val="12"/>
        </w:rPr>
      </w:pPr>
    </w:p>
    <w:p w14:paraId="6DDB44D2" w14:textId="77777777" w:rsidR="00FE135E" w:rsidRDefault="00FE135E" w:rsidP="002D0899">
      <w:pPr>
        <w:keepLines/>
        <w:widowControl w:val="0"/>
        <w:ind w:right="446"/>
      </w:pPr>
      <w:r>
        <w:t>John Luo, MD, Occupational Medicine Resident, Mt. Sinai School of Medicine - Carpal tunnel syndrome among garment workers.</w:t>
      </w:r>
    </w:p>
    <w:p w14:paraId="0FEC163E" w14:textId="77777777" w:rsidR="00FE135E" w:rsidRPr="002D0899" w:rsidRDefault="00FE135E" w:rsidP="002D0899">
      <w:pPr>
        <w:keepLines/>
        <w:widowControl w:val="0"/>
        <w:tabs>
          <w:tab w:val="left" w:pos="2520"/>
        </w:tabs>
        <w:ind w:left="2520" w:right="446" w:hanging="2520"/>
        <w:rPr>
          <w:sz w:val="12"/>
          <w:szCs w:val="12"/>
        </w:rPr>
      </w:pPr>
      <w:r w:rsidRPr="002D0899">
        <w:rPr>
          <w:sz w:val="12"/>
          <w:szCs w:val="12"/>
        </w:rPr>
        <w:tab/>
      </w:r>
    </w:p>
    <w:p w14:paraId="6F1DF601" w14:textId="77777777" w:rsidR="00FE135E" w:rsidRDefault="00FE135E" w:rsidP="002D0899">
      <w:pPr>
        <w:keepLines/>
        <w:widowControl w:val="0"/>
        <w:ind w:right="446"/>
      </w:pPr>
      <w:r>
        <w:t>Fred Gerr, MD, Occupational Medicine Resident, Mt. Sinai School of Medicine - Neurologic findings of subway power maintenance workers in New York City.</w:t>
      </w:r>
    </w:p>
    <w:p w14:paraId="6B736804" w14:textId="77777777" w:rsidR="00FE135E" w:rsidRDefault="00FE135E" w:rsidP="00FE135E">
      <w:pPr>
        <w:keepLines/>
        <w:widowControl w:val="0"/>
        <w:spacing w:line="140" w:lineRule="exact"/>
        <w:ind w:left="1440" w:right="446" w:hanging="1440"/>
      </w:pPr>
      <w:r>
        <w:tab/>
      </w:r>
    </w:p>
    <w:p w14:paraId="456A51C5" w14:textId="77777777" w:rsidR="00FE135E" w:rsidRDefault="00FE135E" w:rsidP="002D0899">
      <w:pPr>
        <w:keepLines/>
        <w:widowControl w:val="0"/>
        <w:ind w:right="446"/>
      </w:pPr>
      <w:r>
        <w:t>Allen Kraut, MD, Occupational Medicine Resident, Mt. Sinai School of Medicine - Health effects of solvent exposure on sewage treatment workers.</w:t>
      </w:r>
    </w:p>
    <w:p w14:paraId="1ACFD733" w14:textId="77777777" w:rsidR="00FE135E" w:rsidRDefault="00FE135E" w:rsidP="00FE135E">
      <w:pPr>
        <w:keepLines/>
        <w:widowControl w:val="0"/>
        <w:spacing w:line="140" w:lineRule="exact"/>
        <w:ind w:left="1440" w:right="446" w:hanging="1440"/>
      </w:pPr>
    </w:p>
    <w:p w14:paraId="327F70D5" w14:textId="77777777" w:rsidR="00FE135E" w:rsidRDefault="00FE135E" w:rsidP="002D0899">
      <w:pPr>
        <w:keepLines/>
        <w:widowControl w:val="0"/>
        <w:ind w:right="446"/>
      </w:pPr>
      <w:r>
        <w:t>George Friedman-Jimenez, MD, Occupational Medicine Resident, Mt. Sinai School of Medicine - Colon cancer among firefighters.</w:t>
      </w:r>
    </w:p>
    <w:p w14:paraId="5E1862C9" w14:textId="77777777" w:rsidR="00FE135E" w:rsidRDefault="00FE135E" w:rsidP="00FE135E">
      <w:pPr>
        <w:keepLines/>
        <w:widowControl w:val="0"/>
        <w:spacing w:line="140" w:lineRule="exact"/>
        <w:ind w:left="1440" w:right="446" w:hanging="1440"/>
      </w:pPr>
    </w:p>
    <w:p w14:paraId="689296D4" w14:textId="77777777" w:rsidR="00FE135E" w:rsidRDefault="00FE135E" w:rsidP="002D0899">
      <w:pPr>
        <w:keepLines/>
        <w:widowControl w:val="0"/>
        <w:ind w:right="446"/>
      </w:pPr>
      <w:r>
        <w:t>Sandra Stratford, MD, Occupational Medicine Resident, Mt. Sinai School of Medicine - Visual fatigue and video display terminal use.</w:t>
      </w:r>
    </w:p>
    <w:p w14:paraId="5AB12CBD" w14:textId="77777777" w:rsidR="00FE135E" w:rsidRDefault="00FE135E" w:rsidP="00FE135E">
      <w:pPr>
        <w:keepLines/>
        <w:widowControl w:val="0"/>
        <w:spacing w:line="140" w:lineRule="exact"/>
        <w:ind w:left="1440" w:right="446" w:hanging="1440"/>
      </w:pPr>
    </w:p>
    <w:p w14:paraId="5A0E33D0" w14:textId="77777777" w:rsidR="00FE135E" w:rsidRDefault="00FE135E" w:rsidP="002D0899">
      <w:pPr>
        <w:keepLines/>
        <w:widowControl w:val="0"/>
        <w:ind w:right="446"/>
      </w:pPr>
      <w:r>
        <w:t>Ann Thomas, MD, MPH, Preventive Medicine Resident, CDC and MPH student, Rollins School of Public Health - Frequency and duration of lactation among women exposed to PBBs in Michigan</w:t>
      </w:r>
    </w:p>
    <w:p w14:paraId="6DE694A4" w14:textId="77777777" w:rsidR="00FE135E" w:rsidRDefault="00FE135E" w:rsidP="00FE135E">
      <w:pPr>
        <w:keepLines/>
        <w:widowControl w:val="0"/>
        <w:spacing w:line="140" w:lineRule="exact"/>
        <w:ind w:left="1440" w:right="446" w:hanging="1440"/>
      </w:pPr>
    </w:p>
    <w:p w14:paraId="41E14EDD" w14:textId="77777777" w:rsidR="00FE135E" w:rsidRDefault="00FE135E" w:rsidP="00FE135E">
      <w:pPr>
        <w:keepLines/>
        <w:widowControl w:val="0"/>
        <w:ind w:left="1440" w:right="446" w:hanging="1440"/>
      </w:pPr>
      <w:r>
        <w:t>Adam Karpati, MD, EIS Officer/CDC.  Pubertal development among boys in the US.</w:t>
      </w:r>
    </w:p>
    <w:p w14:paraId="7B9B54B7" w14:textId="77777777" w:rsidR="00FE135E" w:rsidRDefault="00FE135E" w:rsidP="00FE135E">
      <w:pPr>
        <w:keepLines/>
        <w:widowControl w:val="0"/>
        <w:spacing w:line="140" w:lineRule="exact"/>
        <w:ind w:left="1440" w:right="446" w:hanging="1440"/>
      </w:pPr>
    </w:p>
    <w:p w14:paraId="110DE7EB" w14:textId="77777777" w:rsidR="00FE135E" w:rsidRDefault="00FE135E" w:rsidP="00FE135E">
      <w:pPr>
        <w:keepLines/>
        <w:widowControl w:val="0"/>
        <w:ind w:left="1440" w:right="446" w:hanging="1440"/>
      </w:pPr>
      <w:r>
        <w:t>Reinhard Kaiser, MD, EIS Officer/CDC.  Benign breast disease and PBB exposure.</w:t>
      </w:r>
    </w:p>
    <w:p w14:paraId="5D86EA87" w14:textId="77777777" w:rsidR="00FE135E" w:rsidRDefault="00FE135E" w:rsidP="00FE135E">
      <w:pPr>
        <w:keepLines/>
        <w:widowControl w:val="0"/>
        <w:spacing w:line="140" w:lineRule="exact"/>
        <w:ind w:left="1440" w:right="446" w:hanging="1440"/>
      </w:pPr>
    </w:p>
    <w:p w14:paraId="1BE013D0" w14:textId="77777777" w:rsidR="00FE135E" w:rsidRDefault="00FE135E" w:rsidP="002D0899">
      <w:pPr>
        <w:keepLines/>
        <w:widowControl w:val="0"/>
        <w:ind w:right="446"/>
      </w:pPr>
      <w:r>
        <w:t>Mary Naughton, MD, EIS Officer/CDC.  Endometriosis and abnormal pap smears in relation to PBB exposure.</w:t>
      </w:r>
    </w:p>
    <w:p w14:paraId="7E64D313" w14:textId="77777777" w:rsidR="000E4D4E" w:rsidRDefault="000E4D4E" w:rsidP="00FE135E">
      <w:pPr>
        <w:keepLines/>
        <w:widowControl w:val="0"/>
        <w:ind w:left="1440" w:right="446" w:hanging="1440"/>
      </w:pPr>
      <w:r>
        <w:t>Ellen Yard, PhD, EIS Officer/CDC.  Thyroid function and PBB exposure.</w:t>
      </w:r>
    </w:p>
    <w:p w14:paraId="7D0268CC" w14:textId="404F9EB0" w:rsidR="000C0CCC" w:rsidRDefault="000C0CCC" w:rsidP="002D0899">
      <w:pPr>
        <w:keepLines/>
        <w:widowControl w:val="0"/>
        <w:ind w:right="446"/>
      </w:pPr>
      <w:r>
        <w:t>Lisa Haddad, MD, Family Planning Fellow. Contraceptive knowledge in Malawi.</w:t>
      </w:r>
      <w:r w:rsidR="00412912">
        <w:t xml:space="preserve"> MPH awarded 12/2011</w:t>
      </w:r>
    </w:p>
    <w:p w14:paraId="20F7F1BD" w14:textId="5E9EC23D" w:rsidR="00C427CC" w:rsidRDefault="00C427CC" w:rsidP="002D0899">
      <w:pPr>
        <w:keepLines/>
        <w:widowControl w:val="0"/>
        <w:ind w:right="446"/>
      </w:pPr>
      <w:r>
        <w:t>Tara Cleary</w:t>
      </w:r>
      <w:r w:rsidR="006D0395">
        <w:t xml:space="preserve"> </w:t>
      </w:r>
      <w:r w:rsidR="006D0395" w:rsidRPr="006D0455">
        <w:t>Jatlaoui</w:t>
      </w:r>
      <w:r>
        <w:t>, MD, Family Planning Fellow. Factors contributing to IUD expulsion.</w:t>
      </w:r>
      <w:r w:rsidR="00412912">
        <w:t xml:space="preserve"> MPH awarded 5/2012</w:t>
      </w:r>
    </w:p>
    <w:p w14:paraId="2FF1BECF" w14:textId="48DA01FB" w:rsidR="001A661A" w:rsidRDefault="001A661A" w:rsidP="002D0899">
      <w:pPr>
        <w:keepLines/>
        <w:widowControl w:val="0"/>
        <w:ind w:right="446"/>
      </w:pPr>
      <w:r>
        <w:t>Tam</w:t>
      </w:r>
      <w:r w:rsidR="00133235">
        <w:t>ar Wainstock, PhD, Environment and</w:t>
      </w:r>
      <w:r>
        <w:t xml:space="preserve"> Health Fund </w:t>
      </w:r>
      <w:r w:rsidR="00E166C4">
        <w:t xml:space="preserve">Postdoctoral </w:t>
      </w:r>
      <w:r>
        <w:t>Fellow</w:t>
      </w:r>
      <w:r w:rsidR="00E166C4">
        <w:t xml:space="preserve"> in Environmental Epidemiology</w:t>
      </w:r>
    </w:p>
    <w:p w14:paraId="14C41BCE" w14:textId="6AADE94D" w:rsidR="00975D32" w:rsidRDefault="00975D32" w:rsidP="002D0899">
      <w:pPr>
        <w:keepLines/>
        <w:widowControl w:val="0"/>
        <w:ind w:right="446"/>
      </w:pPr>
      <w:r>
        <w:t xml:space="preserve">Elizabeth Deans, MD, Family Planning Fellow. </w:t>
      </w:r>
      <w:r w:rsidRPr="004E2572">
        <w:t>Women Veterans and Contraceptive Use: an Analysis of the 2004 Behavioral Risk Factor Surveillance Survey</w:t>
      </w:r>
      <w:r w:rsidR="005A3A0B">
        <w:t>. MPH awarded 2015</w:t>
      </w:r>
    </w:p>
    <w:p w14:paraId="607B65B3" w14:textId="77777777" w:rsidR="00FE135E" w:rsidRPr="00C15FF8" w:rsidRDefault="00FE135E" w:rsidP="00FE135E">
      <w:pPr>
        <w:keepLines/>
        <w:widowControl w:val="0"/>
        <w:ind w:left="2160" w:right="446"/>
        <w:rPr>
          <w:sz w:val="12"/>
          <w:szCs w:val="12"/>
        </w:rPr>
      </w:pPr>
    </w:p>
    <w:p w14:paraId="78F96D26" w14:textId="5069AD25" w:rsidR="00FE135E" w:rsidRDefault="00FE135E" w:rsidP="00FE135E">
      <w:pPr>
        <w:keepLines/>
        <w:widowControl w:val="0"/>
        <w:ind w:left="2160" w:right="446" w:hanging="2160"/>
        <w:rPr>
          <w:b/>
          <w:i/>
        </w:rPr>
      </w:pPr>
      <w:r>
        <w:rPr>
          <w:b/>
          <w:i/>
        </w:rPr>
        <w:t xml:space="preserve">PhD </w:t>
      </w:r>
      <w:r w:rsidR="00752376">
        <w:rPr>
          <w:b/>
          <w:i/>
        </w:rPr>
        <w:t xml:space="preserve">Dissertation </w:t>
      </w:r>
      <w:r>
        <w:rPr>
          <w:b/>
          <w:i/>
        </w:rPr>
        <w:t xml:space="preserve">Research </w:t>
      </w:r>
    </w:p>
    <w:p w14:paraId="13DD44F1" w14:textId="77777777" w:rsidR="00FE135E" w:rsidRDefault="00FE135E" w:rsidP="00920B71">
      <w:pPr>
        <w:keepLines/>
        <w:widowControl w:val="0"/>
        <w:spacing w:after="120"/>
      </w:pPr>
      <w:r>
        <w:t>Committee Member (Joe Grazziano, Chair): Pam Factor-Litvak  - Maternal and fetal outcomes following prenatal exposure to lead.  Department of Epidemiology, Columbia University, PhD awarded l992.</w:t>
      </w:r>
    </w:p>
    <w:p w14:paraId="6B312A0A" w14:textId="77777777" w:rsidR="00FE135E" w:rsidRDefault="00FE135E" w:rsidP="00920B71">
      <w:pPr>
        <w:keepLines/>
        <w:widowControl w:val="0"/>
        <w:spacing w:after="120"/>
      </w:pPr>
      <w:r>
        <w:lastRenderedPageBreak/>
        <w:t>Committee Chair: Judy Stevens - Calcium intake and exercise and the risk of hip fracture after age 65. Department of Epidemiology, Emory University Graduate School of Arts and Sciences, PhD awarded l997.</w:t>
      </w:r>
    </w:p>
    <w:p w14:paraId="6020D4EC" w14:textId="77777777" w:rsidR="00FE135E" w:rsidRDefault="00FE135E" w:rsidP="00920B71">
      <w:pPr>
        <w:keepLines/>
        <w:widowControl w:val="0"/>
        <w:spacing w:after="120"/>
      </w:pPr>
      <w:r>
        <w:t>Committee Chair: Heidi Michels Blanck – Pubertal Development and Growth in Girls Exposed Perinatally to Polybrominated Biphenyls.  Nutrition and Health Sciences Program, Department of Biological and Biomedical Sciences, Emory University Graduate School of Arts and Sciences, PhD awarded May, 1999.</w:t>
      </w:r>
    </w:p>
    <w:p w14:paraId="06ED1EA3" w14:textId="77777777" w:rsidR="00FE135E" w:rsidRDefault="00FE135E" w:rsidP="00920B71">
      <w:pPr>
        <w:keepLines/>
        <w:widowControl w:val="0"/>
        <w:spacing w:after="120"/>
      </w:pPr>
      <w:r>
        <w:t>Committee Chair: Amy Kieke - Caffeine consumption and fertility. Department of Epidemiology, Emory University Graduate School of Arts and Sciences, PhD  awarded December, 2001.</w:t>
      </w:r>
    </w:p>
    <w:p w14:paraId="5C8E1C46" w14:textId="77777777" w:rsidR="00FE135E" w:rsidRDefault="00FE135E" w:rsidP="00920B71">
      <w:pPr>
        <w:keepLines/>
        <w:widowControl w:val="0"/>
        <w:spacing w:after="120"/>
      </w:pPr>
      <w:r>
        <w:t>Committee Member (Stephanie Sherman, Chair): Amy Sullivan– Instability and phenotypic consequences of the FMR1 CGG repeat. Department of Human Genetics, Emory University Graduate School of Arts and Sciences, PhD awarded May, 2003</w:t>
      </w:r>
    </w:p>
    <w:p w14:paraId="63572443" w14:textId="77777777" w:rsidR="00FE135E" w:rsidRDefault="00FE135E" w:rsidP="00920B71">
      <w:pPr>
        <w:keepLines/>
        <w:widowControl w:val="0"/>
        <w:spacing w:after="120"/>
      </w:pPr>
      <w:r>
        <w:t>Committee Chair: Chanley Small– Menstrual cycle analyses in epidemiology.  Department of Epidemiology, Emory University Graduate School of Arts and Sciences, PhD awarded May 2005. Honors: Achievement Rewards for College Scientists (ARCS Scholar)</w:t>
      </w:r>
    </w:p>
    <w:p w14:paraId="0D88BCDB" w14:textId="77777777" w:rsidR="00FE135E" w:rsidRDefault="00FE135E" w:rsidP="00920B71">
      <w:pPr>
        <w:keepLines/>
        <w:widowControl w:val="0"/>
        <w:spacing w:after="120"/>
      </w:pPr>
      <w:r>
        <w:t>Committee Member (Paige Tolbert, Chair): Matthew Strickland – Air Pollution and Birth Defects in Atlanta. Department of Epidemiology, Emory University Graduate School of Arts and Sciences, PhD awarded May, 2007.</w:t>
      </w:r>
    </w:p>
    <w:p w14:paraId="3951A494" w14:textId="77777777" w:rsidR="00FE135E" w:rsidRDefault="00FE135E" w:rsidP="00920B71">
      <w:pPr>
        <w:keepLines/>
        <w:widowControl w:val="0"/>
        <w:spacing w:after="120"/>
      </w:pPr>
      <w:r>
        <w:t>Committee Member (Amita Manatunga, Chair): Huichao Chen – A latent model for highly skewed and grouped data. Department of Biostatistics, Emory University Graduate School of Arts and Sciences, PhD awarded May, 2007.</w:t>
      </w:r>
    </w:p>
    <w:p w14:paraId="4CA81FE5" w14:textId="77777777" w:rsidR="00FE135E" w:rsidRDefault="00FE135E" w:rsidP="00920B71">
      <w:pPr>
        <w:keepLines/>
        <w:widowControl w:val="0"/>
        <w:spacing w:after="120"/>
      </w:pPr>
      <w:r>
        <w:t xml:space="preserve">Committee Member (Paige Tolbert, Chair): Lyndsey Darrow, – Air Pollution and adverse perinatal outcomes. Department of Epidemiology, Emory University Graduate School of Arts and Sciences, PhD awarded December, 2007 </w:t>
      </w:r>
    </w:p>
    <w:p w14:paraId="6BDD75EC" w14:textId="77777777" w:rsidR="00FE135E" w:rsidRDefault="00FE135E" w:rsidP="00920B71">
      <w:pPr>
        <w:keepLines/>
        <w:widowControl w:val="0"/>
        <w:spacing w:after="120"/>
      </w:pPr>
      <w:r>
        <w:t xml:space="preserve">Committee Chair: Kira Taylor – Genetic and environmental influences on Reproduction. Department of Epidemiology, Emory University </w:t>
      </w:r>
      <w:r w:rsidR="00CA3497">
        <w:t xml:space="preserve">Laney </w:t>
      </w:r>
      <w:r>
        <w:t>Graduate School</w:t>
      </w:r>
      <w:r w:rsidR="00CA3497">
        <w:t>, PhD awarded December, 2009</w:t>
      </w:r>
    </w:p>
    <w:p w14:paraId="1FC4E922" w14:textId="77777777" w:rsidR="00CA3497" w:rsidRDefault="00FE135E" w:rsidP="00920B71">
      <w:pPr>
        <w:keepLines/>
        <w:widowControl w:val="0"/>
        <w:spacing w:after="120"/>
      </w:pPr>
      <w:r>
        <w:t xml:space="preserve">Committee Chair: Krista Yorita </w:t>
      </w:r>
      <w:r w:rsidR="00CD319D">
        <w:t xml:space="preserve">Christensen </w:t>
      </w:r>
      <w:r>
        <w:t>–</w:t>
      </w:r>
      <w:r w:rsidRPr="00167483">
        <w:t>Common environmental chemical exposures and the pubertal development of girls</w:t>
      </w:r>
      <w:r>
        <w:t xml:space="preserve">. Department of Epidemiology, Emory University </w:t>
      </w:r>
      <w:r w:rsidR="00CA3497">
        <w:t>Laney Graduate School, PhD awarded December, 2009</w:t>
      </w:r>
    </w:p>
    <w:p w14:paraId="405384EF" w14:textId="77777777" w:rsidR="006734DB" w:rsidRPr="00167483" w:rsidRDefault="006734DB" w:rsidP="00920B71">
      <w:pPr>
        <w:keepLines/>
        <w:widowControl w:val="0"/>
        <w:spacing w:after="120"/>
      </w:pPr>
      <w:r>
        <w:t>Committee Member (Bill McClellen, Chair) Chris Bond – Influenza Vaccination in a high risk population: An evidence-based approach to public health practice. Department of Epidemiology, Emory University Laney Graduate School, PhD awarded December, 2009.</w:t>
      </w:r>
    </w:p>
    <w:p w14:paraId="5ACED4A9" w14:textId="4A887F2F" w:rsidR="00FE135E" w:rsidRDefault="00FE135E" w:rsidP="00920B71">
      <w:pPr>
        <w:keepLines/>
        <w:widowControl w:val="0"/>
        <w:spacing w:after="120"/>
      </w:pPr>
      <w:r>
        <w:t xml:space="preserve">Committee Member (Claire Sterk, Chair) Nicola Christofides - </w:t>
      </w:r>
      <w:r w:rsidRPr="008A0570">
        <w:t>A longitudinal study of the relationship between intimate partner violence and pregnancy among young women and men in the Eastern Cape, South Africa</w:t>
      </w:r>
      <w:r>
        <w:t>. Department of Behavioral Sciences and Health Education, Emory University Graduate School of Arts and Sciences.</w:t>
      </w:r>
      <w:r w:rsidR="00C427CC">
        <w:t xml:space="preserve"> PhD awarded May, 2012.</w:t>
      </w:r>
    </w:p>
    <w:p w14:paraId="516A4FDA" w14:textId="77777777" w:rsidR="00296435" w:rsidRDefault="00FE135E" w:rsidP="00920B71">
      <w:pPr>
        <w:keepLines/>
        <w:widowControl w:val="0"/>
        <w:spacing w:after="120"/>
      </w:pPr>
      <w:r>
        <w:lastRenderedPageBreak/>
        <w:t>Committee Member (Venkat Narayan, Chair) Kirsten Herrick - Cardio-metabolic risk factors among women of child bearing age. Nutrition and Health Sciences Program, Department of Biological and Biomedical Sciences, Emory University Graduate School of Arts and Sciences.</w:t>
      </w:r>
      <w:r w:rsidR="000C0CCC">
        <w:t xml:space="preserve"> PhD awarded May, 2011.</w:t>
      </w:r>
    </w:p>
    <w:p w14:paraId="72BA3BF6" w14:textId="407F9966" w:rsidR="00C427CC" w:rsidRDefault="00C427CC" w:rsidP="00920B71">
      <w:pPr>
        <w:keepLines/>
        <w:widowControl w:val="0"/>
        <w:spacing w:after="120"/>
      </w:pPr>
      <w:r>
        <w:t>Committee Member (Michael Epstein, Chair) Alaine Kelsey Broadaway – Assessing gene environment interactions in the etiolog</w:t>
      </w:r>
      <w:r w:rsidR="002274B3">
        <w:t xml:space="preserve">y of major depressive disorder. </w:t>
      </w:r>
      <w:r w:rsidR="003D0F0E">
        <w:t xml:space="preserve">Genetics and Molecular Biology, </w:t>
      </w:r>
      <w:r>
        <w:t>Molecules to Mankind multi-disciplinary PhD program, Emory University Graduate School of Arts and Sciences.</w:t>
      </w:r>
      <w:r w:rsidR="002274B3" w:rsidRPr="002274B3">
        <w:t xml:space="preserve"> </w:t>
      </w:r>
      <w:r w:rsidR="002274B3">
        <w:t>PhD awarded</w:t>
      </w:r>
      <w:r w:rsidR="003D0F0E">
        <w:t xml:space="preserve"> December 2015.</w:t>
      </w:r>
    </w:p>
    <w:p w14:paraId="76863542" w14:textId="0699F3C5" w:rsidR="00296435" w:rsidRDefault="00436EB0" w:rsidP="00920B71">
      <w:pPr>
        <w:keepLines/>
        <w:widowControl w:val="0"/>
        <w:spacing w:after="120"/>
      </w:pPr>
      <w:r>
        <w:t>Committee Member (</w:t>
      </w:r>
      <w:r w:rsidR="00DC0A96">
        <w:t>Lemin Peng</w:t>
      </w:r>
      <w:r>
        <w:t xml:space="preserve">, Chair) </w:t>
      </w:r>
      <w:r w:rsidRPr="00436EB0">
        <w:t xml:space="preserve">Xiaoyan Sun, </w:t>
      </w:r>
      <w:r w:rsidR="00DC0A96" w:rsidRPr="00DC0A96">
        <w:t>Flexible Semiparametric Regression Methods for Observational Follow-up Studies</w:t>
      </w:r>
      <w:r w:rsidR="00081844">
        <w:t xml:space="preserve"> (PBB)</w:t>
      </w:r>
      <w:r w:rsidR="00DC0A96">
        <w:t>, Department of Biostatistics, Emory University Graduate School of Arts and Sciences</w:t>
      </w:r>
      <w:r w:rsidR="00951011">
        <w:t>. PhD awarded, 2014.</w:t>
      </w:r>
      <w:r w:rsidR="00DC0A96" w:rsidRPr="00436EB0">
        <w:t xml:space="preserve"> </w:t>
      </w:r>
    </w:p>
    <w:p w14:paraId="0AC34B97" w14:textId="07429DCA" w:rsidR="00957B90" w:rsidRDefault="00957B90" w:rsidP="00920B71">
      <w:pPr>
        <w:keepLines/>
        <w:widowControl w:val="0"/>
        <w:spacing w:after="120"/>
      </w:pPr>
      <w:r>
        <w:t>Committee Member (Amita Manatunga, Chair) Shuling Liu</w:t>
      </w:r>
      <w:r w:rsidRPr="00436EB0">
        <w:t xml:space="preserve">, </w:t>
      </w:r>
      <w:r w:rsidR="0001708D" w:rsidRPr="0001708D">
        <w:t>Joint Modeling Approaches for Clustered</w:t>
      </w:r>
      <w:r w:rsidR="0001708D">
        <w:t xml:space="preserve"> </w:t>
      </w:r>
      <w:r w:rsidR="0001708D" w:rsidRPr="0001708D">
        <w:t>Survival Data with Random Cluster Size</w:t>
      </w:r>
      <w:r w:rsidR="005F252D">
        <w:t xml:space="preserve">. </w:t>
      </w:r>
      <w:r w:rsidR="005C67DC">
        <w:t>Department of Biostatistics, Emory University Graduate School of Arts and Sciences</w:t>
      </w:r>
      <w:r w:rsidR="005F252D">
        <w:t>. PhD awarded 2015.</w:t>
      </w:r>
    </w:p>
    <w:p w14:paraId="7341B40C" w14:textId="43B25345" w:rsidR="00CD5C14" w:rsidRPr="0045594D" w:rsidRDefault="00CD5C14" w:rsidP="00920B71">
      <w:pPr>
        <w:keepLines/>
        <w:widowControl w:val="0"/>
        <w:spacing w:after="120"/>
      </w:pPr>
      <w:r w:rsidRPr="0045594D">
        <w:t>Committee Member (Ann Rogers, Chair) Jennifer Wil</w:t>
      </w:r>
      <w:r w:rsidR="00987268" w:rsidRPr="0045594D">
        <w:t>liams</w:t>
      </w:r>
      <w:r w:rsidRPr="0045594D">
        <w:t xml:space="preserve">, </w:t>
      </w:r>
      <w:r w:rsidR="0045594D" w:rsidRPr="0045594D">
        <w:t>Is Shortened Sleep Duration in Pregnancy Associated with Adverse Infant and Maternal Outcomes</w:t>
      </w:r>
      <w:r w:rsidR="00847784">
        <w:t>.</w:t>
      </w:r>
      <w:r w:rsidR="0045594D" w:rsidRPr="0045594D">
        <w:t xml:space="preserve"> </w:t>
      </w:r>
      <w:r w:rsidRPr="0045594D">
        <w:t>School of Nursing</w:t>
      </w:r>
      <w:r w:rsidR="00500BCC">
        <w:t>; PhD awarded April, 2017</w:t>
      </w:r>
    </w:p>
    <w:p w14:paraId="5AA1EF83" w14:textId="243B80EB" w:rsidR="00B6244F" w:rsidRPr="0045594D" w:rsidRDefault="00B6244F" w:rsidP="00920B71">
      <w:pPr>
        <w:keepLines/>
        <w:widowControl w:val="0"/>
        <w:spacing w:after="120"/>
      </w:pPr>
      <w:r w:rsidRPr="0045594D">
        <w:t>Committ</w:t>
      </w:r>
      <w:r w:rsidR="0045594D">
        <w:t>ee C</w:t>
      </w:r>
      <w:r w:rsidRPr="0045594D">
        <w:t xml:space="preserve">o-chair (Dana Barr, Chair) Elizabeth Mary Marder, </w:t>
      </w:r>
      <w:r w:rsidR="00E54734" w:rsidRPr="0045594D">
        <w:t>Chemistry to Community: Development and Implementation of a GC-MS/MS Method for Exposure Assessment and Evaluation of Community-Engaged Research in the</w:t>
      </w:r>
      <w:r w:rsidR="0045594D">
        <w:t xml:space="preserve"> Michigan PBB Research Registry. </w:t>
      </w:r>
      <w:r w:rsidRPr="0045594D">
        <w:t>EH and M2M PhD program</w:t>
      </w:r>
      <w:r w:rsidR="002274B3" w:rsidRPr="0045594D">
        <w:t>; PhD awarded December, 2015.</w:t>
      </w:r>
    </w:p>
    <w:p w14:paraId="116E5E3E" w14:textId="134F3EEF" w:rsidR="00B6244F" w:rsidRDefault="00E54734" w:rsidP="00920B71">
      <w:pPr>
        <w:keepLines/>
        <w:widowControl w:val="0"/>
        <w:spacing w:after="120"/>
      </w:pPr>
      <w:r w:rsidRPr="0045594D">
        <w:t>Committee C</w:t>
      </w:r>
      <w:r w:rsidR="00B6244F" w:rsidRPr="0045594D">
        <w:t xml:space="preserve">hair, Melanie Hyman Jacobson, </w:t>
      </w:r>
      <w:r w:rsidR="009E08A6" w:rsidRPr="0045594D">
        <w:t>Polybrominated flame retardants and endocrine disruption: the thyroid as a target organ</w:t>
      </w:r>
      <w:r w:rsidR="0045594D">
        <w:t xml:space="preserve">. </w:t>
      </w:r>
      <w:r w:rsidR="005F252D" w:rsidRPr="0045594D">
        <w:t xml:space="preserve">PhD </w:t>
      </w:r>
      <w:r w:rsidR="002A0842" w:rsidRPr="0045594D">
        <w:t>Epi</w:t>
      </w:r>
      <w:r w:rsidR="00C931DB" w:rsidRPr="0045594D">
        <w:t>demiology</w:t>
      </w:r>
      <w:r w:rsidR="00103699">
        <w:t xml:space="preserve"> awarded January 2017.</w:t>
      </w:r>
    </w:p>
    <w:p w14:paraId="4BB90059" w14:textId="576C7569" w:rsidR="00103699" w:rsidRDefault="00103699" w:rsidP="00920B71">
      <w:pPr>
        <w:keepLines/>
        <w:widowControl w:val="0"/>
        <w:spacing w:after="120"/>
      </w:pPr>
      <w:r>
        <w:t xml:space="preserve">Committee Member, </w:t>
      </w:r>
      <w:r w:rsidR="00847784">
        <w:t xml:space="preserve">(Charles Easley, chair) </w:t>
      </w:r>
      <w:r>
        <w:t>Alyse Steves</w:t>
      </w:r>
      <w:r w:rsidR="00847784">
        <w:t>, Genetics and Molecular Biology</w:t>
      </w:r>
    </w:p>
    <w:p w14:paraId="27F4BE9F" w14:textId="0DB626AB" w:rsidR="00CD5C14" w:rsidRDefault="00103699" w:rsidP="00CE59EC">
      <w:pPr>
        <w:keepLines/>
        <w:widowControl w:val="0"/>
        <w:spacing w:after="120"/>
      </w:pPr>
      <w:r>
        <w:t>Committee Member (Alicia Smith, chair), Sarah Curtis, Genetics and Molecular Biology</w:t>
      </w:r>
    </w:p>
    <w:p w14:paraId="081EE310" w14:textId="341A9610" w:rsidR="00FE135E" w:rsidRDefault="00FE135E" w:rsidP="00CE59EC">
      <w:pPr>
        <w:keepLines/>
        <w:widowControl w:val="0"/>
        <w:spacing w:after="120"/>
      </w:pPr>
      <w:r w:rsidRPr="009C5A75">
        <w:t>Supervisor of PhD students’ research apprenticeships:</w:t>
      </w:r>
      <w:r>
        <w:t xml:space="preserve"> Amy Kieke, Nicole Dowling, Kristi Metzger, Fujie Xu, Sarah Wilcox, Heidi Michels Blanck, Chanley Small, Larissa Brunner, Kira Taylor, Amanda Matthews, Ashli Owen-Smith, Didi H</w:t>
      </w:r>
      <w:r w:rsidR="00F42615">
        <w:t>e, Krista Yorita</w:t>
      </w:r>
      <w:r w:rsidR="00CC68FF">
        <w:t xml:space="preserve"> Christensen</w:t>
      </w:r>
      <w:r w:rsidR="00F42615">
        <w:t>, Avenel Joseph, Katie Gass</w:t>
      </w:r>
      <w:r w:rsidR="000D165C">
        <w:t>, Ben Rambo-Martin</w:t>
      </w:r>
      <w:r w:rsidR="00CC68FF">
        <w:t xml:space="preserve">, Kathleen Chapman, Jessica Rowell, Elizabeth </w:t>
      </w:r>
      <w:r w:rsidR="008913AB">
        <w:t xml:space="preserve">Mary </w:t>
      </w:r>
      <w:r w:rsidR="00CC68FF">
        <w:t>Marder</w:t>
      </w:r>
      <w:r w:rsidR="00436EB0">
        <w:t>, Melanie Hyman</w:t>
      </w:r>
      <w:r w:rsidR="00806767">
        <w:t>, Audrey Flak</w:t>
      </w:r>
      <w:r w:rsidR="00CC68FF">
        <w:t>.</w:t>
      </w:r>
    </w:p>
    <w:p w14:paraId="23F9A425" w14:textId="77777777" w:rsidR="00FE135E" w:rsidRPr="004B421D" w:rsidRDefault="00FE135E" w:rsidP="00CE59EC">
      <w:pPr>
        <w:keepLines/>
        <w:widowControl w:val="0"/>
        <w:spacing w:after="120"/>
      </w:pPr>
      <w:r w:rsidRPr="009C5A75">
        <w:t xml:space="preserve">Supervisor of medical students’ research electives: </w:t>
      </w:r>
      <w:r>
        <w:t>John DeCaro, Alanna Braun, Jennifer Vaughn</w:t>
      </w:r>
      <w:r w:rsidR="00AC44DB">
        <w:t>, Winn Cashion</w:t>
      </w:r>
      <w:r>
        <w:t>.</w:t>
      </w:r>
    </w:p>
    <w:p w14:paraId="3B1AF649" w14:textId="77777777" w:rsidR="00FE135E" w:rsidRPr="00CE59EC" w:rsidRDefault="00FE135E" w:rsidP="00CE59EC">
      <w:pPr>
        <w:keepLines/>
        <w:widowControl w:val="0"/>
        <w:spacing w:after="120"/>
      </w:pPr>
      <w:r w:rsidRPr="00CE59EC">
        <w:t>Master’s Level Research Supervised:</w:t>
      </w:r>
      <w:r w:rsidRPr="00CE59EC">
        <w:tab/>
      </w:r>
    </w:p>
    <w:p w14:paraId="14671601" w14:textId="77777777" w:rsidR="00FE135E" w:rsidRDefault="00FE135E" w:rsidP="00CE59EC">
      <w:pPr>
        <w:keepLines/>
        <w:widowControl w:val="0"/>
        <w:spacing w:after="120"/>
      </w:pPr>
      <w:r>
        <w:t>Fran Cordi, MN, MPH, 1993.  Visual symptoms among users of video display terminals. Department of Epidemiology, Rollins School of Public Health, Emory University.</w:t>
      </w:r>
    </w:p>
    <w:p w14:paraId="62DFD1E5" w14:textId="77777777" w:rsidR="00FE135E" w:rsidRDefault="00FE135E" w:rsidP="009C5A75">
      <w:pPr>
        <w:keepLines/>
        <w:widowControl w:val="0"/>
        <w:ind w:right="446"/>
      </w:pPr>
      <w:r>
        <w:t>Vandana Ramaswamy, MPH, 1994.  The relationship between preterm birth and pre-pregnancy body mass index. Department of Epidemiology, Rollins School of Public Health, Emory University.</w:t>
      </w:r>
    </w:p>
    <w:p w14:paraId="4B5B2867" w14:textId="77777777" w:rsidR="00FE135E" w:rsidRDefault="00FE135E" w:rsidP="009C5A75">
      <w:pPr>
        <w:keepLines/>
        <w:widowControl w:val="0"/>
        <w:ind w:right="446"/>
      </w:pPr>
      <w:r>
        <w:t xml:space="preserve">Sarah Wilcox, MPH, 1994. </w:t>
      </w:r>
      <w:r w:rsidRPr="009C5A75">
        <w:t>Shephard Award Nominee</w:t>
      </w:r>
      <w:r>
        <w:t>.  Occupational stress and menstrual cycle variability. Department of Epidemiology, Rollins School of Public Health, Emory University.</w:t>
      </w:r>
    </w:p>
    <w:p w14:paraId="77A0D363" w14:textId="77777777" w:rsidR="00FE135E" w:rsidRDefault="00FE135E" w:rsidP="009C5A75">
      <w:pPr>
        <w:keepLines/>
        <w:widowControl w:val="0"/>
        <w:ind w:right="446"/>
      </w:pPr>
      <w:r>
        <w:lastRenderedPageBreak/>
        <w:t>Randolph Daley, MPH, 1995.  Comparison of twenty-four hour extremely low frequency electromagnetic field exposure indices in female office workers. Department of Environmental and Occupational Health, Rollins School of Public Health, Emory University.</w:t>
      </w:r>
    </w:p>
    <w:p w14:paraId="280CF0D2" w14:textId="77777777" w:rsidR="00FE135E" w:rsidRDefault="00FE135E" w:rsidP="009C5A75">
      <w:pPr>
        <w:keepLines/>
        <w:widowControl w:val="0"/>
        <w:ind w:right="446"/>
      </w:pPr>
      <w:r>
        <w:t>Kate Bond, MPH, 1995.  Reliability of ergonomic measurements among users of video display terminals.  Department of International Health, Rollins School of Public Health, Emory University.</w:t>
      </w:r>
    </w:p>
    <w:p w14:paraId="1B31DA5F" w14:textId="77777777" w:rsidR="00FE135E" w:rsidRDefault="00FE135E" w:rsidP="009C5A75">
      <w:pPr>
        <w:keepLines/>
        <w:widowControl w:val="0"/>
        <w:ind w:right="446"/>
      </w:pPr>
      <w:r>
        <w:t>Andrea MacKay, MSPH, 1996.  VDT use and risk of spontaneous abortion. Department of Epidemiology, Rollins School of Public Health, Emory University.</w:t>
      </w:r>
    </w:p>
    <w:p w14:paraId="465A013B" w14:textId="77777777" w:rsidR="00FE135E" w:rsidRDefault="00FE135E" w:rsidP="009C5A75">
      <w:pPr>
        <w:keepLines/>
        <w:widowControl w:val="0"/>
        <w:ind w:right="446"/>
      </w:pPr>
      <w:r>
        <w:t>Elizabeth Atkins, MPH, 1996.  Musculoskeletal symptoms and VDT use. Department of Epidemiology, Rollins School of Public Health, Emory University.</w:t>
      </w:r>
    </w:p>
    <w:p w14:paraId="18B7A454" w14:textId="77777777" w:rsidR="00FE135E" w:rsidRDefault="00FE135E" w:rsidP="009C5A75">
      <w:pPr>
        <w:keepLines/>
        <w:widowControl w:val="0"/>
        <w:ind w:right="446"/>
      </w:pPr>
      <w:r>
        <w:t>Femi Adegoke, MD, MPH, 1996.  Factors affecting accuracy of self-reported menstrual cycle length.  Department of Epidemiology, Rollins School of Public Health, Emory University.</w:t>
      </w:r>
    </w:p>
    <w:p w14:paraId="0E761430" w14:textId="77777777" w:rsidR="00FE135E" w:rsidRDefault="00FE135E" w:rsidP="009C5A75">
      <w:pPr>
        <w:keepLines/>
        <w:widowControl w:val="0"/>
        <w:ind w:right="446"/>
      </w:pPr>
      <w:r>
        <w:t xml:space="preserve">Lyn Almon, MSPH, 1997. </w:t>
      </w:r>
      <w:r w:rsidRPr="009C5A75">
        <w:t>Shephard Award Nominee</w:t>
      </w:r>
      <w:r>
        <w:t>. Risk of spontaneous abortion and first trimester alcohol consumption. Department of Epidemiology, Rollins School of Public Health, Emory University.</w:t>
      </w:r>
    </w:p>
    <w:p w14:paraId="5934253F" w14:textId="77777777" w:rsidR="00FE135E" w:rsidRDefault="00FE135E" w:rsidP="009C5A75">
      <w:pPr>
        <w:keepLines/>
        <w:widowControl w:val="0"/>
        <w:ind w:right="446"/>
      </w:pPr>
      <w:r>
        <w:t>Sara Sutandi, MPH, 1997.  Daily perceived stress and menstrual cycle length. Department of Epidemiology, Rollins School of Public Health, Emory University.</w:t>
      </w:r>
    </w:p>
    <w:p w14:paraId="683D00AF" w14:textId="77777777" w:rsidR="00FE135E" w:rsidRDefault="00FE135E" w:rsidP="009C5A75">
      <w:pPr>
        <w:keepLines/>
        <w:widowControl w:val="0"/>
        <w:ind w:right="446"/>
      </w:pPr>
      <w:r>
        <w:t>David Walters, MPH, l998.  An analysis of spontaneous abortions among women occupationally exposed to the electromagnetic field emissions of video display terminals. Department of Epidemiology, Rollins School of Public Health, Emory University.</w:t>
      </w:r>
    </w:p>
    <w:p w14:paraId="2A7DA7B6" w14:textId="77777777" w:rsidR="00FE135E" w:rsidRDefault="00FE135E" w:rsidP="009C5A75">
      <w:pPr>
        <w:keepLines/>
        <w:widowControl w:val="0"/>
        <w:ind w:right="446"/>
      </w:pPr>
      <w:r>
        <w:t>Ann Thomas, MD, MPH, l998.  Frequency and duration of lactation among women exposed to PBBs in Michigan. Department of Epidemiology, Rollins School of Public Health, Emory University.</w:t>
      </w:r>
    </w:p>
    <w:p w14:paraId="22EB1D60" w14:textId="77777777" w:rsidR="00FE135E" w:rsidRDefault="00FE135E" w:rsidP="009C5A75">
      <w:pPr>
        <w:keepLines/>
        <w:widowControl w:val="0"/>
        <w:ind w:right="446"/>
      </w:pPr>
      <w:r>
        <w:t>Stephanie Davis, MPH, l999.  The Michigan female health study:  The effect of oral exposure to PBBs on menstrual cycle characteristics among premenopausal women. Department of Epidemiology, Rollins School of Public Health, Emory University.</w:t>
      </w:r>
    </w:p>
    <w:p w14:paraId="1BC7CAE7" w14:textId="77777777" w:rsidR="00FE135E" w:rsidRDefault="00FE135E" w:rsidP="009C5A75">
      <w:pPr>
        <w:keepLines/>
        <w:widowControl w:val="0"/>
        <w:ind w:right="446"/>
      </w:pPr>
      <w:r>
        <w:t xml:space="preserve">Patricia Blackwell, MD, MPH, 1999. Agent orange exposure and hormone levels among Vietnam veterans.  Department of Environmental and Occupational Health, Rollins School of Public Health, Emory University. </w:t>
      </w:r>
    </w:p>
    <w:p w14:paraId="0ADE5280" w14:textId="77777777" w:rsidR="00FE135E" w:rsidRDefault="00FE135E" w:rsidP="009C5A75">
      <w:pPr>
        <w:keepLines/>
        <w:widowControl w:val="0"/>
        <w:ind w:right="446"/>
      </w:pPr>
      <w:r>
        <w:t>Lindsey Enewold, MPH, 2000.  Utilization of human chorionic gonadotropin (hCG) in the detectionof early pregnany loss. Department of Epidemiology, Rollins School of Public Health, Emory University.</w:t>
      </w:r>
    </w:p>
    <w:p w14:paraId="0A84A4A7" w14:textId="77777777" w:rsidR="00FE135E" w:rsidRDefault="00FE135E" w:rsidP="009C5A75">
      <w:pPr>
        <w:keepLines/>
        <w:widowControl w:val="0"/>
        <w:ind w:right="446"/>
      </w:pPr>
      <w:r>
        <w:t xml:space="preserve">Tomoko Rie Sampson, MPH, 2000. </w:t>
      </w:r>
      <w:r w:rsidRPr="009C5A75">
        <w:t>Shephard Award Nominee</w:t>
      </w:r>
      <w:r>
        <w:t>.  Impact of socioeconomic factors on the relationship between race and assault victimization. Department of Epidemiology and Department of Environmental and Occupational Health, Rollins School of Public Health, Emory University.</w:t>
      </w:r>
    </w:p>
    <w:p w14:paraId="1A73CBF2" w14:textId="77777777" w:rsidR="00FE135E" w:rsidRDefault="00FE135E" w:rsidP="009C5A75">
      <w:pPr>
        <w:keepLines/>
        <w:widowControl w:val="0"/>
        <w:ind w:right="446"/>
      </w:pPr>
      <w:r>
        <w:t>Cheryl Schuch, MPH, 2000.  Age at menopause among women in the Michigan PBB cohort. Department of Epidemiology and Department of Environmental and Occupational Health, Rollins School of Public Health, Emory University.</w:t>
      </w:r>
    </w:p>
    <w:p w14:paraId="7ADF8363" w14:textId="77777777" w:rsidR="00FE135E" w:rsidRDefault="00FE135E" w:rsidP="009C5A75">
      <w:pPr>
        <w:keepLines/>
        <w:widowControl w:val="0"/>
        <w:ind w:right="446"/>
      </w:pPr>
      <w:r>
        <w:t>Lauren Teras, MPH, 2000.  Is exposure to polybrominated biphenyls associated with an increased risk of osteoporosis or bone f</w:t>
      </w:r>
      <w:r w:rsidR="00C26577">
        <w:t>r</w:t>
      </w:r>
      <w:r>
        <w:t>actures? Department of Epidemiology, Rollins School of Public Health, Emory University.</w:t>
      </w:r>
    </w:p>
    <w:p w14:paraId="51A44B4C" w14:textId="77777777" w:rsidR="00FE135E" w:rsidRDefault="00FE135E" w:rsidP="009C5A75">
      <w:pPr>
        <w:keepLines/>
        <w:widowControl w:val="0"/>
        <w:ind w:right="446"/>
      </w:pPr>
      <w:r>
        <w:lastRenderedPageBreak/>
        <w:t xml:space="preserve">Nicole Tucker, MPH, 2001.  Do multiple induced abortions increase the risk of subsequent spontaneous abortions? Dept of Epidemiology, Rollins School of Public Health, Emory University. </w:t>
      </w:r>
    </w:p>
    <w:p w14:paraId="664C99F7" w14:textId="77777777" w:rsidR="00FE135E" w:rsidRDefault="00FE135E" w:rsidP="009C5A75">
      <w:pPr>
        <w:keepLines/>
        <w:widowControl w:val="0"/>
        <w:ind w:right="446"/>
      </w:pPr>
      <w:r>
        <w:t>Carole Butler, MPH, 2001.  Job stress and risk of spontaneous abortion. Dept of Epidemiology, Rollins School of Public Health, Emory University.</w:t>
      </w:r>
    </w:p>
    <w:p w14:paraId="6B8E4108" w14:textId="77777777" w:rsidR="00FE135E" w:rsidRDefault="00FE135E" w:rsidP="009C5A75">
      <w:pPr>
        <w:keepLines/>
        <w:widowControl w:val="0"/>
        <w:ind w:right="446"/>
      </w:pPr>
      <w:r>
        <w:t xml:space="preserve">Sara Forsting, MSPH, 2001.  </w:t>
      </w:r>
      <w:r w:rsidRPr="009C5A75">
        <w:t>Shepard Award Nominee</w:t>
      </w:r>
      <w:r>
        <w:t>.  Exposure to Polybrominated Biphenyls and Risk of Uterine Fibroids. Department of Epidemiology and Department of Environmental and Occupational Health, Rollins School of Public Health, Emory University.</w:t>
      </w:r>
    </w:p>
    <w:p w14:paraId="027993EC" w14:textId="77777777" w:rsidR="00FE135E" w:rsidRDefault="00FE135E" w:rsidP="009C5A75">
      <w:pPr>
        <w:keepLines/>
        <w:widowControl w:val="0"/>
        <w:ind w:right="446"/>
      </w:pPr>
      <w:r>
        <w:t>Karolina Helmuth, MPH, 2001.  Risk factors for needlestick injury.  Department of Environmental and Occupational Health, Rollins School of Public Health, Emory University.</w:t>
      </w:r>
    </w:p>
    <w:p w14:paraId="7F069609" w14:textId="77777777" w:rsidR="00FE135E" w:rsidRDefault="00FE135E" w:rsidP="009C5A75">
      <w:pPr>
        <w:keepLines/>
        <w:widowControl w:val="0"/>
        <w:ind w:right="446"/>
      </w:pPr>
      <w:r>
        <w:t>W. Ryan Diver, MSPH, 2002.  Time to Pregnancy and Exposure to Polybrominated Biphenyls. Department of Epidemiology and Department of Environmental and Occupational Health, Rollins School of Public Health, Emory University.</w:t>
      </w:r>
    </w:p>
    <w:p w14:paraId="14D922A9" w14:textId="77777777" w:rsidR="00FE135E" w:rsidRDefault="00FE135E" w:rsidP="009C5A75">
      <w:pPr>
        <w:keepLines/>
        <w:widowControl w:val="0"/>
        <w:ind w:right="446"/>
      </w:pPr>
      <w:r>
        <w:t xml:space="preserve">Keely Cheslack-Postova, MSPH, 2002.  </w:t>
      </w:r>
      <w:r w:rsidRPr="009C5A75">
        <w:t>Shepard Award Nominee</w:t>
      </w:r>
      <w:r>
        <w:t>.  The Michigan Female Health Study: Polybrominated Biphenyls (PBB) and Risk of Spontaneous Abortion/Miscarriage. Department of Epidemiology and Department of Environmental and Occupational Health, Rollins School of Public Health, Emory University.</w:t>
      </w:r>
    </w:p>
    <w:p w14:paraId="264A4A44" w14:textId="77777777" w:rsidR="00FE135E" w:rsidRDefault="00FE135E" w:rsidP="009C5A75">
      <w:pPr>
        <w:keepLines/>
        <w:widowControl w:val="0"/>
        <w:ind w:right="446"/>
      </w:pPr>
      <w:r>
        <w:t xml:space="preserve">Kristin Rankin, MSPH, 2002. </w:t>
      </w:r>
      <w:r w:rsidRPr="009C5A75">
        <w:t>Shepard Award Nominee</w:t>
      </w:r>
      <w:r>
        <w:t>. The Effects of Male Smoking Status on a Couple’s Time to Pregnancy.  Department of Epidemiology and Department of Environmental and Occupational Health, Rollins School of Public Health, Emory University.</w:t>
      </w:r>
    </w:p>
    <w:p w14:paraId="78BC72A9" w14:textId="77777777" w:rsidR="00FE135E" w:rsidRDefault="00FE135E" w:rsidP="009C5A75">
      <w:pPr>
        <w:keepLines/>
        <w:widowControl w:val="0"/>
        <w:ind w:right="446"/>
      </w:pPr>
      <w:r>
        <w:t>Connie Bish, MPH 2002.  Association of physical activity with intention to lose weight among US adults: Behavioral risk factor surveillance system. Department of Epidemiology, Rollins School of Public Health, Emory University.</w:t>
      </w:r>
    </w:p>
    <w:p w14:paraId="2410F66E" w14:textId="77777777" w:rsidR="00FE135E" w:rsidRDefault="00FE135E" w:rsidP="009C5A75">
      <w:pPr>
        <w:keepLines/>
        <w:widowControl w:val="0"/>
        <w:ind w:right="446"/>
      </w:pPr>
      <w:r>
        <w:t>Victoria E. Bower, MSPH May 2003, The effect of maternal smoking on a woman’s risk of developing gestational hypertension, preeclampsia and gestational diabetes. Department of Epidemiology, Rollins School of Public Health, Emory University.</w:t>
      </w:r>
    </w:p>
    <w:p w14:paraId="2D0DB76D" w14:textId="77777777" w:rsidR="00FE135E" w:rsidRDefault="00FE135E" w:rsidP="009C5A75">
      <w:pPr>
        <w:keepLines/>
        <w:widowControl w:val="0"/>
        <w:ind w:right="446"/>
      </w:pPr>
      <w:r>
        <w:t xml:space="preserve">Caroline Hoffman, MSPH 2003,  </w:t>
      </w:r>
      <w:r w:rsidRPr="009C5A75">
        <w:t>Shepard Award Nominee</w:t>
      </w:r>
      <w:r>
        <w:t>. Endometriosis among women exposed to Polybrominated Biphenyls. Department of Epidemiology and Department of Environmental and Occupational Health, Rollins School of Public Health, Emory University.</w:t>
      </w:r>
    </w:p>
    <w:p w14:paraId="51552A96" w14:textId="77777777" w:rsidR="00FE135E" w:rsidRDefault="00FE135E" w:rsidP="009C5A75">
      <w:pPr>
        <w:keepLines/>
        <w:widowControl w:val="0"/>
        <w:ind w:right="446"/>
      </w:pPr>
      <w:r>
        <w:t xml:space="preserve">Britton Trabert, MPH 2003,  </w:t>
      </w:r>
      <w:r w:rsidRPr="009C5A75">
        <w:t>Shepard Award Nominee</w:t>
      </w:r>
      <w:r>
        <w:t>. Work stress as a risk factor for musculoskeletal symptoms and disorders. Department of Epidemiology, Rollins School of Public Health, Emory University.</w:t>
      </w:r>
    </w:p>
    <w:p w14:paraId="4627B07C" w14:textId="77777777" w:rsidR="00FE135E" w:rsidRDefault="00FE135E" w:rsidP="009C5A75">
      <w:pPr>
        <w:keepLines/>
        <w:widowControl w:val="0"/>
        <w:ind w:right="446"/>
      </w:pPr>
      <w:r>
        <w:t>Dana Berle, MPH 2004. The relationship between Metronidazole exposure and congenital anomalies: A retrospective cohort study. Department of Epidemiology, Rollins School of Public Health, Emory University.</w:t>
      </w:r>
    </w:p>
    <w:p w14:paraId="54DE3B6B" w14:textId="77777777" w:rsidR="00FE135E" w:rsidRDefault="00FE135E" w:rsidP="009C5A75">
      <w:pPr>
        <w:keepLines/>
        <w:widowControl w:val="0"/>
        <w:ind w:right="446"/>
      </w:pPr>
      <w:r>
        <w:t>Anne Marie Jukic, MPH 2004, Implications of Preterm Delivery for Subsequent Pregnancy Outcome. Department of Epidemiology, Rollins School of Public Health, Emory University.</w:t>
      </w:r>
    </w:p>
    <w:p w14:paraId="76299134" w14:textId="77777777" w:rsidR="00FE135E" w:rsidRDefault="00FE135E" w:rsidP="009C5A75">
      <w:pPr>
        <w:keepLines/>
        <w:widowControl w:val="0"/>
        <w:ind w:right="446"/>
      </w:pPr>
      <w:r>
        <w:t>Gabriel Rainish, MPH 2004, Sex Ratio among offspring of women exposed to polybrominated biphenyls. Department of Epidemiology, Rollins School of Public Health, Emory University.</w:t>
      </w:r>
    </w:p>
    <w:p w14:paraId="2970B082" w14:textId="77777777" w:rsidR="00FE135E" w:rsidRDefault="00FE135E" w:rsidP="009C5A75">
      <w:pPr>
        <w:keepLines/>
        <w:widowControl w:val="0"/>
        <w:ind w:right="446"/>
      </w:pPr>
      <w:r>
        <w:lastRenderedPageBreak/>
        <w:t>Drisanna Boyce, MSPH 2004, An Examination of the relationship between polybrominated biphenyls and depression medication usage. Department of Epidemiology and Department of Environmental and Occupational Health, Rollins School of Public Health, Emory University</w:t>
      </w:r>
    </w:p>
    <w:p w14:paraId="4A7535C6" w14:textId="77777777" w:rsidR="00FE135E" w:rsidRDefault="00FE135E" w:rsidP="009C5A75">
      <w:pPr>
        <w:keepLines/>
        <w:widowControl w:val="0"/>
        <w:ind w:right="446"/>
      </w:pPr>
      <w:r>
        <w:t>Metrecia Terrel, MSPH 2004, A Longitudinal data analysis: Selecting low and high risk exposure groups for women in the Michigan Female Health Study. Department of Biostatistics, Rollins School of Public Health, Emory University.</w:t>
      </w:r>
    </w:p>
    <w:p w14:paraId="545C8FE6" w14:textId="77777777" w:rsidR="00FE135E" w:rsidRDefault="00FE135E" w:rsidP="009C5A75">
      <w:pPr>
        <w:keepLines/>
        <w:widowControl w:val="0"/>
        <w:ind w:right="446"/>
      </w:pPr>
      <w:r>
        <w:t xml:space="preserve">Lindsay Hannan, MSPH 2004, </w:t>
      </w:r>
      <w:r w:rsidRPr="009C5A75">
        <w:t>Shepard Award Nominee</w:t>
      </w:r>
      <w:r>
        <w:t>.  Job strain and risk of musculoskeletal symptoms among a prospective cohort of occupational computer users. Department of Epidemiology, Rollins School of Public Health, Emory University.</w:t>
      </w:r>
    </w:p>
    <w:p w14:paraId="4615B6E7" w14:textId="77777777" w:rsidR="00FE135E" w:rsidRDefault="00FE135E" w:rsidP="009C5A75">
      <w:pPr>
        <w:keepLines/>
        <w:widowControl w:val="0"/>
        <w:ind w:right="446"/>
      </w:pPr>
      <w:r>
        <w:t xml:space="preserve">Lilah Besser, MSPH 2004, </w:t>
      </w:r>
      <w:r w:rsidRPr="009C5A75">
        <w:t>Shepard Award Nominee</w:t>
      </w:r>
      <w:r w:rsidR="005A4B11">
        <w:t>.  Commute Time and Social C</w:t>
      </w:r>
      <w:r>
        <w:t>apital. Department of Epidemiology and Department of Environmental and Occupational Health, Rollins School of Public Health, Emory University</w:t>
      </w:r>
    </w:p>
    <w:p w14:paraId="624AA4D1" w14:textId="77777777" w:rsidR="00FE135E" w:rsidRDefault="00FE135E" w:rsidP="009C5A75">
      <w:pPr>
        <w:keepLines/>
        <w:widowControl w:val="0"/>
        <w:ind w:right="446"/>
      </w:pPr>
      <w:r>
        <w:t xml:space="preserve">Colleen Ann Martin (Bradley), MSPH 2004, </w:t>
      </w:r>
      <w:r w:rsidRPr="009C5A75">
        <w:t>Shepard Award Finalist</w:t>
      </w:r>
      <w:r w:rsidR="005A4B11">
        <w:t>. Serum Dioxins and Polychlorinated Biphenyls and the Occurrence of Endometriosis A</w:t>
      </w:r>
      <w:r>
        <w:t xml:space="preserve">mong </w:t>
      </w:r>
      <w:r w:rsidR="005A4B11">
        <w:t>I</w:t>
      </w:r>
      <w:r>
        <w:t xml:space="preserve">nfertile </w:t>
      </w:r>
      <w:r w:rsidR="005A4B11">
        <w:t>W</w:t>
      </w:r>
      <w:r>
        <w:t>omen in</w:t>
      </w:r>
      <w:r w:rsidRPr="004C6D99">
        <w:t xml:space="preserve"> Atlanta, </w:t>
      </w:r>
      <w:r>
        <w:t>GA.  Department of Epidemiology and Department of Environmental and Occupational Health, Rollins School of Public Health, Emory University</w:t>
      </w:r>
    </w:p>
    <w:p w14:paraId="2D0A0B15" w14:textId="77777777" w:rsidR="00FE135E" w:rsidRDefault="00FE135E" w:rsidP="009C5A75">
      <w:pPr>
        <w:keepLines/>
        <w:widowControl w:val="0"/>
        <w:ind w:right="446"/>
      </w:pPr>
      <w:r>
        <w:t>Alexa Die</w:t>
      </w:r>
      <w:r w:rsidR="00817971">
        <w:t>trich, MPH 2005, The Effect of Residential P</w:t>
      </w:r>
      <w:r>
        <w:t>at</w:t>
      </w:r>
      <w:r w:rsidR="00817971">
        <w:t>terns on the Practice of Breast Self-exam in Island-Dwelling Puerto Rican W</w:t>
      </w:r>
      <w:r>
        <w:t>omen. Department of Epidemiology, Rollins School of Public Health, Emory University.</w:t>
      </w:r>
    </w:p>
    <w:p w14:paraId="49F86837" w14:textId="77777777" w:rsidR="00FE135E" w:rsidRDefault="00FE135E" w:rsidP="009C5A75">
      <w:pPr>
        <w:keepLines/>
        <w:widowControl w:val="0"/>
        <w:ind w:right="446"/>
      </w:pPr>
      <w:r>
        <w:t xml:space="preserve">Shanna Cox, MSPH 2005, </w:t>
      </w:r>
      <w:r w:rsidRPr="009C5A75">
        <w:t>Shepard Award Finalist</w:t>
      </w:r>
      <w:r w:rsidR="007A2E2C">
        <w:t>. Self-reported D</w:t>
      </w:r>
      <w:r w:rsidR="00817971">
        <w:t>iabetes and exposure to O</w:t>
      </w:r>
      <w:r>
        <w:t>rganochl</w:t>
      </w:r>
      <w:r w:rsidR="00817971">
        <w:t>orine P</w:t>
      </w:r>
      <w:r>
        <w:t>esticides. Department of Epidemiology and Department of Environmental and Occupational Health, Rollins School of Public Health, Emory University</w:t>
      </w:r>
    </w:p>
    <w:p w14:paraId="26503319" w14:textId="77777777" w:rsidR="00FE135E" w:rsidRDefault="00FE135E" w:rsidP="009C5A75">
      <w:pPr>
        <w:keepLines/>
        <w:widowControl w:val="0"/>
        <w:ind w:right="446"/>
      </w:pPr>
      <w:r>
        <w:t>Je</w:t>
      </w:r>
      <w:r w:rsidR="00B24005">
        <w:t>nny Clayton, MSPH 2005, Age at Menarche Among Girls with Pre-Pubertal Exposure to Polybrominated B</w:t>
      </w:r>
      <w:r>
        <w:t>iphenyls. Department of Epidemiology and Department of Environmental and Occupational Health, Rollins School of Public Health, Emory University</w:t>
      </w:r>
    </w:p>
    <w:p w14:paraId="3B8C5341" w14:textId="77777777" w:rsidR="00FE135E" w:rsidRDefault="00FE135E" w:rsidP="009C5A75">
      <w:pPr>
        <w:keepLines/>
        <w:widowControl w:val="0"/>
        <w:ind w:right="446"/>
      </w:pPr>
      <w:r>
        <w:t xml:space="preserve">Marjory Givens, PhD, MSPH 2006, </w:t>
      </w:r>
      <w:r w:rsidRPr="009C5A75">
        <w:t>Shepard Award Nominee.</w:t>
      </w:r>
      <w:r w:rsidR="00FD725C">
        <w:t xml:space="preserve"> Maternal Exposure to Polybrominated and Polychlorinated B</w:t>
      </w:r>
      <w:r>
        <w:t>ip</w:t>
      </w:r>
      <w:r w:rsidR="00FD725C">
        <w:t>henyls: Effect on Gestational A</w:t>
      </w:r>
      <w:r>
        <w:t xml:space="preserve">ge and </w:t>
      </w:r>
      <w:r w:rsidR="00FD725C">
        <w:t>Infant Birth W</w:t>
      </w:r>
      <w:r>
        <w:t>eight.</w:t>
      </w:r>
      <w:r w:rsidR="00FD725C">
        <w:t xml:space="preserve">  </w:t>
      </w:r>
    </w:p>
    <w:p w14:paraId="1162C8F2" w14:textId="77777777" w:rsidR="00FE135E" w:rsidRPr="009C5A75" w:rsidRDefault="00FE135E" w:rsidP="009C5A75">
      <w:pPr>
        <w:keepLines/>
        <w:widowControl w:val="0"/>
        <w:ind w:right="446"/>
      </w:pPr>
      <w:r>
        <w:t xml:space="preserve">Deanna Murray, MPH 2007, </w:t>
      </w:r>
      <w:r w:rsidRPr="009C5A75">
        <w:t xml:space="preserve">Shepard Award Nominee.  </w:t>
      </w:r>
      <w:r w:rsidR="00FD725C">
        <w:t>Multigener</w:t>
      </w:r>
      <w:r w:rsidR="00EE6662">
        <w:t>ational Effects of Exposure to B</w:t>
      </w:r>
      <w:r w:rsidR="00FD725C">
        <w:t>rominated Flame R</w:t>
      </w:r>
      <w:r w:rsidRPr="00787DCF">
        <w:t>etardants.</w:t>
      </w:r>
      <w:r w:rsidRPr="009C5A75">
        <w:t xml:space="preserve"> </w:t>
      </w:r>
    </w:p>
    <w:p w14:paraId="15C3A7B6" w14:textId="77777777" w:rsidR="00FE135E" w:rsidRDefault="00FD725C" w:rsidP="009C5A75">
      <w:pPr>
        <w:keepLines/>
        <w:widowControl w:val="0"/>
        <w:ind w:right="446"/>
      </w:pPr>
      <w:r>
        <w:t>John Ekong, MPH, 2008. Age at Menar</w:t>
      </w:r>
      <w:r w:rsidR="00B24005">
        <w:t>che and Exposure to Brominated F</w:t>
      </w:r>
      <w:r>
        <w:t>lame R</w:t>
      </w:r>
      <w:r w:rsidR="00FE135E">
        <w:t>etardants in NHANES.</w:t>
      </w:r>
    </w:p>
    <w:p w14:paraId="0E05A2A6" w14:textId="77777777" w:rsidR="00FE135E" w:rsidRPr="000756C7" w:rsidRDefault="00FE135E" w:rsidP="009C5A75">
      <w:pPr>
        <w:keepLines/>
        <w:widowControl w:val="0"/>
        <w:ind w:right="446"/>
      </w:pPr>
      <w:r>
        <w:t xml:space="preserve">Jennifer Vaughn, MD/MSPH, 2008. </w:t>
      </w:r>
      <w:r w:rsidR="00FD725C">
        <w:t>Incidence and G</w:t>
      </w:r>
      <w:r w:rsidR="00B24005">
        <w:t>eographic Distribution of Adult Acute Lymphocytic Leukemia as Compared to Acute Myelocytic L</w:t>
      </w:r>
      <w:r w:rsidR="006C5CC4">
        <w:t>eukemia in the S</w:t>
      </w:r>
      <w:r w:rsidRPr="000756C7">
        <w:t xml:space="preserve">tate of Georgia 1999-2004. </w:t>
      </w:r>
    </w:p>
    <w:p w14:paraId="093D7042" w14:textId="77777777" w:rsidR="00FE135E" w:rsidRDefault="00FE135E" w:rsidP="009C5A75">
      <w:pPr>
        <w:keepLines/>
        <w:widowControl w:val="0"/>
        <w:ind w:right="446"/>
      </w:pPr>
      <w:r>
        <w:t>Nnenna Aguo</w:t>
      </w:r>
      <w:r w:rsidR="00B24005">
        <w:t>cha, MD/MPH, 2008. Exposure to Brominated Flame Retardants and Abnormal P</w:t>
      </w:r>
      <w:r>
        <w:t xml:space="preserve">ap </w:t>
      </w:r>
      <w:r w:rsidR="00B24005">
        <w:t>S</w:t>
      </w:r>
      <w:r>
        <w:t xml:space="preserve">mears. </w:t>
      </w:r>
    </w:p>
    <w:p w14:paraId="15083F10" w14:textId="77777777" w:rsidR="00FE135E" w:rsidRDefault="00FE135E" w:rsidP="009C5A75">
      <w:pPr>
        <w:keepLines/>
        <w:widowControl w:val="0"/>
        <w:ind w:right="446"/>
      </w:pPr>
      <w:r>
        <w:t>Alissa Berzen,</w:t>
      </w:r>
      <w:r w:rsidRPr="000756C7">
        <w:t xml:space="preserve"> </w:t>
      </w:r>
      <w:r w:rsidR="00B24005">
        <w:t>MPH, 2008. Exposure to Brominated Flame Retardants and Sex Ratio of O</w:t>
      </w:r>
      <w:r>
        <w:t xml:space="preserve">ffspring. </w:t>
      </w:r>
    </w:p>
    <w:p w14:paraId="78680D4B" w14:textId="77777777" w:rsidR="00FE135E" w:rsidRPr="009C5A75" w:rsidRDefault="00AC44DB" w:rsidP="009C5A75">
      <w:pPr>
        <w:keepLines/>
        <w:widowControl w:val="0"/>
        <w:ind w:right="446"/>
      </w:pPr>
      <w:r>
        <w:t>Kati Cooper, MPH</w:t>
      </w:r>
      <w:r w:rsidR="0058067C">
        <w:t xml:space="preserve">, 2009. </w:t>
      </w:r>
      <w:r w:rsidR="00AE7703" w:rsidRPr="009C5A75">
        <w:t>Shepard Award Nominee.</w:t>
      </w:r>
      <w:r w:rsidR="008579DC" w:rsidRPr="009C5A75">
        <w:t xml:space="preserve"> </w:t>
      </w:r>
      <w:r w:rsidR="00FD725C" w:rsidRPr="009C5A75">
        <w:t>Demographic Predictors of Organic Food Purchase Among University S</w:t>
      </w:r>
      <w:r w:rsidR="008579DC" w:rsidRPr="009C5A75">
        <w:t xml:space="preserve">tudents. </w:t>
      </w:r>
    </w:p>
    <w:p w14:paraId="4AD2F733" w14:textId="77777777" w:rsidR="00AE7703" w:rsidRPr="006E531B" w:rsidRDefault="00AE7703" w:rsidP="009C5A75">
      <w:pPr>
        <w:keepLines/>
        <w:widowControl w:val="0"/>
        <w:ind w:right="446"/>
      </w:pPr>
      <w:r w:rsidRPr="006E531B">
        <w:t xml:space="preserve">Sebastian Perez </w:t>
      </w:r>
      <w:r w:rsidR="0058067C" w:rsidRPr="006E531B">
        <w:t xml:space="preserve">MPH, 2009. </w:t>
      </w:r>
      <w:r w:rsidRPr="009C5A75">
        <w:t>Shepard Award Finalist.</w:t>
      </w:r>
      <w:r w:rsidR="00024272">
        <w:t xml:space="preserve"> Using Quantile Regression to M</w:t>
      </w:r>
      <w:r w:rsidR="006E531B" w:rsidRPr="006E531B">
        <w:t>odel th</w:t>
      </w:r>
      <w:r w:rsidR="00024272">
        <w:t>e Decay Rate of Polybrominated B</w:t>
      </w:r>
      <w:r w:rsidR="006E531B" w:rsidRPr="006E531B">
        <w:t>iphenyls.</w:t>
      </w:r>
    </w:p>
    <w:p w14:paraId="1A622A3C" w14:textId="77777777" w:rsidR="00AC44DB" w:rsidRDefault="00AC44DB" w:rsidP="009C5A75">
      <w:pPr>
        <w:keepLines/>
        <w:widowControl w:val="0"/>
        <w:ind w:right="446"/>
      </w:pPr>
      <w:r>
        <w:t>Meghan Martin, MPH</w:t>
      </w:r>
      <w:r w:rsidR="0058067C">
        <w:t xml:space="preserve">, 2009. </w:t>
      </w:r>
      <w:r w:rsidR="00FD725C">
        <w:t>Case-</w:t>
      </w:r>
      <w:r w:rsidR="00024272">
        <w:t>C</w:t>
      </w:r>
      <w:r w:rsidR="00FD725C">
        <w:t>ontrol S</w:t>
      </w:r>
      <w:r w:rsidR="008579DC">
        <w:t xml:space="preserve">tudy of </w:t>
      </w:r>
      <w:r w:rsidR="00FD725C">
        <w:t>D</w:t>
      </w:r>
      <w:r w:rsidR="008579DC">
        <w:t xml:space="preserve">iabetes and </w:t>
      </w:r>
      <w:r w:rsidR="00FD725C">
        <w:t>Endocrine Disrupters: A P</w:t>
      </w:r>
      <w:r w:rsidR="008579DC">
        <w:t>roposal</w:t>
      </w:r>
      <w:r w:rsidR="00FD725C">
        <w:t>.</w:t>
      </w:r>
    </w:p>
    <w:p w14:paraId="42FAF6F2" w14:textId="77777777" w:rsidR="00770EC2" w:rsidRDefault="00B84704" w:rsidP="009C5A75">
      <w:pPr>
        <w:keepLines/>
        <w:widowControl w:val="0"/>
        <w:ind w:right="446"/>
      </w:pPr>
      <w:r>
        <w:lastRenderedPageBreak/>
        <w:t>Rachel Kaufman, MPH/RN</w:t>
      </w:r>
      <w:r w:rsidR="0058067C">
        <w:t>, 2009.</w:t>
      </w:r>
      <w:r w:rsidR="00BD50E4">
        <w:t xml:space="preserve"> </w:t>
      </w:r>
      <w:r w:rsidR="00FD725C">
        <w:t>Pesticide Exposure and Neurodevelopment in Migrant Farmworker C</w:t>
      </w:r>
      <w:r w:rsidR="00BD50E4">
        <w:t>hildren of South Georgia.</w:t>
      </w:r>
      <w:r w:rsidR="00FD725C">
        <w:t xml:space="preserve">             </w:t>
      </w:r>
    </w:p>
    <w:p w14:paraId="30E06FC4" w14:textId="77777777" w:rsidR="000A204B" w:rsidRDefault="000A204B" w:rsidP="009C5A75">
      <w:pPr>
        <w:keepLines/>
        <w:widowControl w:val="0"/>
        <w:ind w:right="446"/>
      </w:pPr>
      <w:r>
        <w:t xml:space="preserve">Kira </w:t>
      </w:r>
      <w:r w:rsidR="00FD725C">
        <w:t>Taylor, MPH, 2009. Genetic and E</w:t>
      </w:r>
      <w:r>
        <w:t>nvironmental Contributions to Reproductive Characteristics.</w:t>
      </w:r>
      <w:r w:rsidR="00FD725C">
        <w:t xml:space="preserve">                        </w:t>
      </w:r>
    </w:p>
    <w:p w14:paraId="1F7005E8" w14:textId="77777777" w:rsidR="0080383A" w:rsidRDefault="0080383A" w:rsidP="009C5A75">
      <w:pPr>
        <w:keepLines/>
        <w:widowControl w:val="0"/>
        <w:ind w:right="446"/>
      </w:pPr>
      <w:r>
        <w:t>Lesli</w:t>
      </w:r>
      <w:r w:rsidR="00FD725C">
        <w:t>e Greene, MPH, 2009. Fertility Among Tannery W</w:t>
      </w:r>
      <w:r>
        <w:t>orkers in Mongolia.</w:t>
      </w:r>
      <w:r w:rsidR="00FD725C">
        <w:t xml:space="preserve">                      </w:t>
      </w:r>
    </w:p>
    <w:p w14:paraId="279F4DEE" w14:textId="77777777" w:rsidR="00B84704" w:rsidRDefault="00FD725C" w:rsidP="009C5A75">
      <w:pPr>
        <w:keepLines/>
        <w:widowControl w:val="0"/>
        <w:ind w:right="446"/>
      </w:pPr>
      <w:r>
        <w:t>Hyeyeum Lim, MPH, 2010. Apgar Scores of Newborns Exposed in Utero to Brominated flame R</w:t>
      </w:r>
      <w:r w:rsidR="00770EC2">
        <w:t xml:space="preserve">etardants. </w:t>
      </w:r>
      <w:r>
        <w:t xml:space="preserve">                           </w:t>
      </w:r>
    </w:p>
    <w:p w14:paraId="257D633A" w14:textId="77777777" w:rsidR="000A204B" w:rsidRDefault="000C0CCC" w:rsidP="009C5A75">
      <w:pPr>
        <w:keepLines/>
        <w:widowControl w:val="0"/>
        <w:ind w:right="446"/>
      </w:pPr>
      <w:r>
        <w:t>Heather Freiman,</w:t>
      </w:r>
      <w:r w:rsidR="000A204B">
        <w:t xml:space="preserve"> MPH, 2011.  In Utero Exposure to Polychlorinated Biphenuls (</w:t>
      </w:r>
      <w:r w:rsidR="00FD725C">
        <w:t>PCBs) and Age at Menarche in a C</w:t>
      </w:r>
      <w:r w:rsidR="000A204B">
        <w:t xml:space="preserve">ontemporary </w:t>
      </w:r>
      <w:r w:rsidR="00FD725C">
        <w:t>C</w:t>
      </w:r>
      <w:r w:rsidR="000A204B">
        <w:t>ohort of British Girls.</w:t>
      </w:r>
      <w:r w:rsidR="00FD725C">
        <w:t xml:space="preserve">                             </w:t>
      </w:r>
    </w:p>
    <w:p w14:paraId="565471A6" w14:textId="77777777" w:rsidR="000A204B" w:rsidRDefault="000C0CCC" w:rsidP="009C5A75">
      <w:pPr>
        <w:keepLines/>
        <w:widowControl w:val="0"/>
        <w:ind w:right="446"/>
      </w:pPr>
      <w:r>
        <w:t>Claire Marchetta,</w:t>
      </w:r>
      <w:r w:rsidR="000A204B">
        <w:t xml:space="preserve"> MPH, 2011</w:t>
      </w:r>
      <w:r w:rsidR="00FD725C">
        <w:t>.  Investigating the Mediating R</w:t>
      </w:r>
      <w:r w:rsidR="000A204B">
        <w:t>ole of Maternal Participation in Dairy Intensification Programs</w:t>
      </w:r>
      <w:r w:rsidR="00FD725C">
        <w:t xml:space="preserve"> on Young Child Nutrition in W</w:t>
      </w:r>
      <w:r w:rsidR="000A204B">
        <w:t>estern Kenya.</w:t>
      </w:r>
      <w:r w:rsidR="00FD725C">
        <w:t xml:space="preserve">                     </w:t>
      </w:r>
    </w:p>
    <w:p w14:paraId="1EC7551F" w14:textId="627CA1C2" w:rsidR="0065320B" w:rsidRDefault="000A204B" w:rsidP="00381825">
      <w:pPr>
        <w:keepLines/>
        <w:widowControl w:val="0"/>
        <w:ind w:right="446"/>
      </w:pPr>
      <w:r>
        <w:t>Adjaye-Gbewonyo Dzifa</w:t>
      </w:r>
      <w:r w:rsidR="00FD725C">
        <w:t>, MPH. 2011.  Exploring Racial D</w:t>
      </w:r>
      <w:r>
        <w:t>if</w:t>
      </w:r>
      <w:r w:rsidR="00381825">
        <w:t xml:space="preserve">ferences in Precocious Puberty </w:t>
      </w:r>
      <w:r w:rsidR="00FD725C">
        <w:t>A</w:t>
      </w:r>
      <w:r>
        <w:t>mong girls:  Implications for the Role of Environmental Factors.</w:t>
      </w:r>
    </w:p>
    <w:p w14:paraId="11E173E5" w14:textId="1127D629" w:rsidR="00412912" w:rsidRDefault="0065320B" w:rsidP="00412912">
      <w:pPr>
        <w:keepLines/>
        <w:widowControl w:val="0"/>
        <w:ind w:left="1440" w:right="446" w:hanging="1440"/>
      </w:pPr>
      <w:r>
        <w:t>Likita Aminu, MPH, 2011. Environmental exposures and diabetes in India.</w:t>
      </w:r>
    </w:p>
    <w:p w14:paraId="6B44362E" w14:textId="77777777" w:rsidR="009A2C29" w:rsidRDefault="009A2C29" w:rsidP="0065320B">
      <w:pPr>
        <w:keepLines/>
        <w:widowControl w:val="0"/>
        <w:ind w:left="1440" w:right="446" w:hanging="1440"/>
      </w:pPr>
      <w:r>
        <w:t>Jessie Patton-Levine, MPH, 2011. Depression and exposure to brominated flame retardants.</w:t>
      </w:r>
    </w:p>
    <w:p w14:paraId="39463E69" w14:textId="7805F2F5" w:rsidR="00970E5D" w:rsidRDefault="00970E5D" w:rsidP="0065320B">
      <w:pPr>
        <w:keepLines/>
        <w:widowControl w:val="0"/>
        <w:ind w:left="1440" w:right="446" w:hanging="1440"/>
      </w:pPr>
      <w:r>
        <w:t>Lauren Daniels</w:t>
      </w:r>
      <w:r w:rsidR="009A2C29">
        <w:t>,</w:t>
      </w:r>
      <w:r w:rsidR="00312B6A">
        <w:t xml:space="preserve"> MPH,</w:t>
      </w:r>
      <w:r w:rsidR="00AD5362">
        <w:t xml:space="preserve"> 2012.</w:t>
      </w:r>
      <w:r w:rsidR="00E61332">
        <w:t xml:space="preserve"> DHEA as a marker of pubertal development</w:t>
      </w:r>
      <w:r w:rsidR="00E61332">
        <w:tab/>
      </w:r>
    </w:p>
    <w:p w14:paraId="062F418F" w14:textId="1746A435" w:rsidR="009A2C29" w:rsidRDefault="009A2C29" w:rsidP="0065320B">
      <w:pPr>
        <w:keepLines/>
        <w:widowControl w:val="0"/>
        <w:ind w:left="1440" w:right="446" w:hanging="1440"/>
      </w:pPr>
      <w:r>
        <w:t>Jessica Knight,</w:t>
      </w:r>
      <w:r w:rsidR="00312B6A">
        <w:t xml:space="preserve"> MPH,</w:t>
      </w:r>
      <w:r w:rsidR="00AD5362">
        <w:t xml:space="preserve"> 2012. </w:t>
      </w:r>
      <w:r w:rsidR="00E61332">
        <w:t>Academic achievement among children with cleft lip/palate</w:t>
      </w:r>
    </w:p>
    <w:p w14:paraId="0A337A07" w14:textId="759E2B95" w:rsidR="005850D0" w:rsidRDefault="005850D0" w:rsidP="006A6087">
      <w:pPr>
        <w:keepLines/>
        <w:widowControl w:val="0"/>
        <w:ind w:right="446"/>
      </w:pPr>
      <w:r>
        <w:t>Michelle Leon</w:t>
      </w:r>
      <w:r w:rsidR="008913AB">
        <w:t>, MPH, 2013.</w:t>
      </w:r>
      <w:r w:rsidR="0006138C">
        <w:t xml:space="preserve"> A decay model to assess paternal levels of polybrominated biphenyls among men in the Michigan long-term PBB study at the time of their sons’ conception</w:t>
      </w:r>
    </w:p>
    <w:p w14:paraId="49F7935B" w14:textId="446DCEB8" w:rsidR="005850D0" w:rsidRDefault="005850D0" w:rsidP="006A6087">
      <w:pPr>
        <w:keepLines/>
        <w:widowControl w:val="0"/>
        <w:ind w:right="446"/>
      </w:pPr>
      <w:r>
        <w:t>Meredith Shoemaker</w:t>
      </w:r>
      <w:r w:rsidR="008913AB">
        <w:t>, MPH 2013.</w:t>
      </w:r>
      <w:r w:rsidR="000C275C">
        <w:t xml:space="preserve"> </w:t>
      </w:r>
      <w:r w:rsidR="0006138C">
        <w:t>A Spatial and Geostatistical Analysis of Polybrominated Biphenyl Exposure in Michigan</w:t>
      </w:r>
    </w:p>
    <w:p w14:paraId="6D40ADAA" w14:textId="5834C46E" w:rsidR="008913AB" w:rsidRDefault="008913AB" w:rsidP="008913AB">
      <w:pPr>
        <w:keepLines/>
        <w:widowControl w:val="0"/>
        <w:ind w:left="1440" w:right="446" w:hanging="1440"/>
      </w:pPr>
      <w:r>
        <w:t>Momo Kitami</w:t>
      </w:r>
      <w:r w:rsidR="001F415C">
        <w:t>, MD, MPH, 2013</w:t>
      </w:r>
      <w:r w:rsidR="000C275C">
        <w:t xml:space="preserve"> Older maternal age: racial differences in risk factors</w:t>
      </w:r>
    </w:p>
    <w:p w14:paraId="5981C56C" w14:textId="77777777" w:rsidR="00FD2766" w:rsidRPr="005F29D6" w:rsidRDefault="00FD2766" w:rsidP="006A6087">
      <w:pPr>
        <w:keepLines/>
        <w:widowControl w:val="0"/>
        <w:ind w:right="446"/>
      </w:pPr>
      <w:r>
        <w:t xml:space="preserve">Yukiko Yano, MPH, 2013 </w:t>
      </w:r>
      <w:r w:rsidRPr="005F29D6">
        <w:t xml:space="preserve">A Metabolomics Study of Plasma Biological Changes Related to </w:t>
      </w:r>
    </w:p>
    <w:p w14:paraId="627F9640" w14:textId="77777777" w:rsidR="00FD2766" w:rsidRDefault="00FD2766" w:rsidP="006A6087">
      <w:pPr>
        <w:keepLines/>
        <w:widowControl w:val="0"/>
        <w:ind w:right="446"/>
      </w:pPr>
      <w:r w:rsidRPr="005F29D6">
        <w:t xml:space="preserve">Polybrominated Biphenyl (PBB 153) Exposure in the Michigan PBB Cohort </w:t>
      </w:r>
    </w:p>
    <w:p w14:paraId="54E2093E" w14:textId="3258AFAA" w:rsidR="00114856" w:rsidRDefault="00114856" w:rsidP="00114856">
      <w:pPr>
        <w:keepLines/>
        <w:widowControl w:val="0"/>
        <w:ind w:left="720" w:right="446" w:hanging="720"/>
      </w:pPr>
      <w:r>
        <w:t xml:space="preserve">Lauren LeStourgeon, </w:t>
      </w:r>
      <w:r w:rsidR="006B5339">
        <w:t xml:space="preserve">EH </w:t>
      </w:r>
      <w:r>
        <w:t>MPH, 2015</w:t>
      </w:r>
    </w:p>
    <w:p w14:paraId="7E897ABE" w14:textId="0136E76B" w:rsidR="00114856" w:rsidRDefault="00114856" w:rsidP="00114856">
      <w:pPr>
        <w:keepLines/>
        <w:widowControl w:val="0"/>
        <w:ind w:left="720" w:right="446" w:hanging="720"/>
      </w:pPr>
      <w:r>
        <w:t xml:space="preserve">Xiao Wang, </w:t>
      </w:r>
      <w:r w:rsidR="006B5339">
        <w:t xml:space="preserve">Epi </w:t>
      </w:r>
      <w:r>
        <w:t xml:space="preserve">MPH, 2015. </w:t>
      </w:r>
      <w:r w:rsidRPr="00114856">
        <w:t>Family Clustering of PBB Exposure</w:t>
      </w:r>
      <w:r>
        <w:t xml:space="preserve">. </w:t>
      </w:r>
    </w:p>
    <w:p w14:paraId="0F57E4A7" w14:textId="77777777" w:rsidR="006B5339" w:rsidRDefault="006B5339" w:rsidP="00114856">
      <w:pPr>
        <w:keepLines/>
        <w:widowControl w:val="0"/>
        <w:ind w:left="720" w:right="446" w:hanging="720"/>
      </w:pPr>
      <w:r>
        <w:t>Meghan Stuart, EPI/EH MSPH, 2016</w:t>
      </w:r>
    </w:p>
    <w:p w14:paraId="31AC9F6B" w14:textId="39EB9C1E" w:rsidR="00470EB5" w:rsidRDefault="00470EB5" w:rsidP="00114856">
      <w:pPr>
        <w:keepLines/>
        <w:widowControl w:val="0"/>
        <w:ind w:left="720" w:right="446" w:hanging="720"/>
      </w:pPr>
      <w:r>
        <w:t xml:space="preserve">Patricia Kamau, </w:t>
      </w:r>
      <w:r w:rsidR="006B5339">
        <w:t xml:space="preserve">Epi </w:t>
      </w:r>
      <w:r>
        <w:t>MPH, 2016</w:t>
      </w:r>
    </w:p>
    <w:p w14:paraId="466C93F4" w14:textId="6334F20E" w:rsidR="00470EB5" w:rsidRDefault="00470EB5" w:rsidP="00114856">
      <w:pPr>
        <w:keepLines/>
        <w:widowControl w:val="0"/>
        <w:ind w:left="720" w:right="446" w:hanging="720"/>
      </w:pPr>
      <w:r>
        <w:t xml:space="preserve">Rini Jose, </w:t>
      </w:r>
      <w:r w:rsidR="006B5339">
        <w:t xml:space="preserve">Epi </w:t>
      </w:r>
      <w:r>
        <w:t>MPH 2016</w:t>
      </w:r>
    </w:p>
    <w:p w14:paraId="3718923E" w14:textId="0DBCF77B" w:rsidR="00847784" w:rsidRDefault="00847784" w:rsidP="00114856">
      <w:pPr>
        <w:keepLines/>
        <w:widowControl w:val="0"/>
        <w:ind w:left="720" w:right="446" w:hanging="720"/>
      </w:pPr>
      <w:r>
        <w:t>Charity Dunn, Epi</w:t>
      </w:r>
      <w:r w:rsidR="004D58E8">
        <w:t xml:space="preserve"> MPH, 2017</w:t>
      </w:r>
    </w:p>
    <w:p w14:paraId="44AF1EED" w14:textId="2C51DB19" w:rsidR="00847784" w:rsidRDefault="00847784" w:rsidP="00114856">
      <w:pPr>
        <w:keepLines/>
        <w:widowControl w:val="0"/>
        <w:ind w:left="720" w:right="446" w:hanging="720"/>
      </w:pPr>
      <w:r>
        <w:t>Emma Rosen, EH/Epi</w:t>
      </w:r>
      <w:r w:rsidR="004D58E8">
        <w:t xml:space="preserve"> MSPH, 2017</w:t>
      </w:r>
    </w:p>
    <w:p w14:paraId="256EF24B" w14:textId="5B4F1C3B" w:rsidR="004D58E8" w:rsidRDefault="004D58E8" w:rsidP="00114856">
      <w:pPr>
        <w:keepLines/>
        <w:widowControl w:val="0"/>
        <w:ind w:left="720" w:right="446" w:hanging="720"/>
      </w:pPr>
      <w:r>
        <w:t>Priscilla Davidson, Epi MPH, 2017</w:t>
      </w:r>
    </w:p>
    <w:p w14:paraId="4454676B" w14:textId="5AD04229" w:rsidR="00847784" w:rsidRPr="005F29D6" w:rsidRDefault="00847784" w:rsidP="00114856">
      <w:pPr>
        <w:keepLines/>
        <w:widowControl w:val="0"/>
        <w:ind w:left="720" w:right="446" w:hanging="720"/>
      </w:pPr>
      <w:r>
        <w:t>Hillary Barton, EH</w:t>
      </w:r>
      <w:r w:rsidR="000E0F08">
        <w:t xml:space="preserve"> MPH</w:t>
      </w:r>
    </w:p>
    <w:p w14:paraId="3EACD127" w14:textId="77777777" w:rsidR="00FE135E" w:rsidRDefault="00FE135E" w:rsidP="004C6D99">
      <w:pPr>
        <w:keepLines/>
        <w:widowControl w:val="0"/>
        <w:tabs>
          <w:tab w:val="left" w:pos="3600"/>
        </w:tabs>
        <w:ind w:right="446"/>
        <w:rPr>
          <w:b/>
        </w:rPr>
      </w:pPr>
      <w:r>
        <w:rPr>
          <w:b/>
        </w:rPr>
        <w:t>III. SERVICE ACTIVITIES</w:t>
      </w:r>
    </w:p>
    <w:p w14:paraId="06E0995A" w14:textId="77777777" w:rsidR="00FE135E" w:rsidRDefault="00FE135E" w:rsidP="00FE135E">
      <w:pPr>
        <w:keepLines/>
        <w:widowControl w:val="0"/>
        <w:tabs>
          <w:tab w:val="left" w:pos="3600"/>
        </w:tabs>
        <w:ind w:right="446"/>
        <w:rPr>
          <w:b/>
          <w:i/>
        </w:rPr>
      </w:pPr>
      <w:r>
        <w:rPr>
          <w:b/>
          <w:i/>
        </w:rPr>
        <w:t>Intramural Service</w:t>
      </w:r>
    </w:p>
    <w:p w14:paraId="7167C432" w14:textId="77777777" w:rsidR="00FE135E" w:rsidRDefault="00FE135E" w:rsidP="00FE135E">
      <w:pPr>
        <w:keepLines/>
        <w:widowControl w:val="0"/>
        <w:tabs>
          <w:tab w:val="left" w:pos="0"/>
          <w:tab w:val="left" w:pos="3600"/>
        </w:tabs>
        <w:ind w:right="446"/>
      </w:pPr>
      <w:r>
        <w:t>Clinical Research Center Advisory Board  (7/90 - 10/92), Mount Sinai School of Medicine</w:t>
      </w:r>
    </w:p>
    <w:p w14:paraId="34DE9C57" w14:textId="77777777" w:rsidR="00FE135E" w:rsidRDefault="00FE135E" w:rsidP="00FE135E">
      <w:pPr>
        <w:keepLines/>
        <w:widowControl w:val="0"/>
        <w:tabs>
          <w:tab w:val="left" w:pos="3600"/>
        </w:tabs>
        <w:ind w:right="446"/>
      </w:pPr>
      <w:r>
        <w:t>Internal Advisory Board (3/90 - 10/92). Environmental Health Sciences Center, Mt Sinai School of Medicine.</w:t>
      </w:r>
    </w:p>
    <w:p w14:paraId="5B2077EA" w14:textId="77777777" w:rsidR="00FE135E" w:rsidRDefault="00FE135E" w:rsidP="00FE135E">
      <w:pPr>
        <w:keepLines/>
        <w:widowControl w:val="0"/>
        <w:tabs>
          <w:tab w:val="left" w:pos="3600"/>
        </w:tabs>
        <w:ind w:right="446"/>
      </w:pPr>
      <w:r>
        <w:t xml:space="preserve">MPH Curriculum Review Committee, Dept. of Epidemiology, Rollins School of Public Health (1993-1994) </w:t>
      </w:r>
    </w:p>
    <w:p w14:paraId="07A542B3" w14:textId="77777777" w:rsidR="00FE135E" w:rsidRDefault="00FE135E" w:rsidP="00FE135E">
      <w:pPr>
        <w:keepLines/>
        <w:widowControl w:val="0"/>
        <w:tabs>
          <w:tab w:val="left" w:pos="3600"/>
        </w:tabs>
        <w:ind w:right="446"/>
      </w:pPr>
      <w:r>
        <w:t>Search Committee, Chair of the Department of Epidemiology, Rollins School of Public Health (1/01-5/02)</w:t>
      </w:r>
    </w:p>
    <w:p w14:paraId="69FC75B6" w14:textId="77777777" w:rsidR="00FE135E" w:rsidRDefault="00FE135E" w:rsidP="00FE135E">
      <w:pPr>
        <w:keepLines/>
        <w:widowControl w:val="0"/>
        <w:tabs>
          <w:tab w:val="left" w:pos="3600"/>
        </w:tabs>
        <w:ind w:right="446"/>
      </w:pPr>
      <w:r>
        <w:t>University Research Committee, Emory University (2000 – 2004)</w:t>
      </w:r>
    </w:p>
    <w:p w14:paraId="153CB929" w14:textId="77777777" w:rsidR="00FE135E" w:rsidRDefault="00FE135E" w:rsidP="00FE135E">
      <w:pPr>
        <w:keepLines/>
        <w:widowControl w:val="0"/>
        <w:tabs>
          <w:tab w:val="left" w:pos="3600"/>
        </w:tabs>
        <w:ind w:right="446"/>
      </w:pPr>
      <w:r>
        <w:t>Graduate Studies Curriculum Review Committee, Dept of Epidemiology, Rollins School of Public Health (10/02-10/04)</w:t>
      </w:r>
    </w:p>
    <w:p w14:paraId="55981EE7" w14:textId="77777777" w:rsidR="00FE135E" w:rsidRDefault="00FE135E" w:rsidP="00FE135E">
      <w:pPr>
        <w:keepLines/>
        <w:widowControl w:val="0"/>
        <w:tabs>
          <w:tab w:val="left" w:pos="3600"/>
        </w:tabs>
        <w:ind w:right="446"/>
      </w:pPr>
      <w:r>
        <w:lastRenderedPageBreak/>
        <w:t>Chair, Alley Award Committee, Rollins School of Public Health (2003).</w:t>
      </w:r>
    </w:p>
    <w:p w14:paraId="47E668EC" w14:textId="77777777" w:rsidR="00FE135E" w:rsidRDefault="00FE135E" w:rsidP="00FE135E">
      <w:pPr>
        <w:keepLines/>
        <w:widowControl w:val="0"/>
        <w:tabs>
          <w:tab w:val="left" w:pos="3600"/>
        </w:tabs>
        <w:ind w:right="446"/>
      </w:pPr>
      <w:r>
        <w:t xml:space="preserve">Research Advisory Committee, Rollins School of Public Health (5/04 – </w:t>
      </w:r>
      <w:r w:rsidR="00F70220">
        <w:t>6-06</w:t>
      </w:r>
      <w:r>
        <w:t>)</w:t>
      </w:r>
    </w:p>
    <w:p w14:paraId="6D53F9E0" w14:textId="77777777" w:rsidR="00FE135E" w:rsidRDefault="00FE135E" w:rsidP="00FE135E">
      <w:pPr>
        <w:keepLines/>
        <w:widowControl w:val="0"/>
        <w:tabs>
          <w:tab w:val="left" w:pos="3600"/>
        </w:tabs>
        <w:ind w:right="446"/>
      </w:pPr>
      <w:r>
        <w:t>Committee to Develop a joint MPH in Global Health and Epidemiology (12/04 – 3/05)</w:t>
      </w:r>
    </w:p>
    <w:p w14:paraId="49A605E7" w14:textId="77777777" w:rsidR="00FE135E" w:rsidRDefault="00FE135E" w:rsidP="00FE135E">
      <w:pPr>
        <w:keepLines/>
        <w:widowControl w:val="0"/>
        <w:tabs>
          <w:tab w:val="left" w:pos="3600"/>
        </w:tabs>
        <w:ind w:right="446"/>
      </w:pPr>
      <w:r>
        <w:t xml:space="preserve">Search Committee for Neuroepidemiology Faculty (8/05 – </w:t>
      </w:r>
      <w:r w:rsidR="00F70220">
        <w:t>8-08</w:t>
      </w:r>
      <w:r>
        <w:t>)</w:t>
      </w:r>
    </w:p>
    <w:p w14:paraId="013D4EC1" w14:textId="77777777" w:rsidR="00FE135E" w:rsidRDefault="00FE135E" w:rsidP="00FE135E">
      <w:pPr>
        <w:keepLines/>
        <w:widowControl w:val="0"/>
        <w:tabs>
          <w:tab w:val="left" w:pos="3600"/>
        </w:tabs>
        <w:ind w:right="446"/>
      </w:pPr>
      <w:r>
        <w:t>Search Committee for Global Environmental Health Faculty (10/06 – 4/08)</w:t>
      </w:r>
    </w:p>
    <w:p w14:paraId="280301CE" w14:textId="77777777" w:rsidR="00FE135E" w:rsidRDefault="00FE135E" w:rsidP="00FE135E">
      <w:pPr>
        <w:keepLines/>
        <w:widowControl w:val="0"/>
        <w:tabs>
          <w:tab w:val="left" w:pos="3600"/>
        </w:tabs>
        <w:ind w:right="446"/>
      </w:pPr>
      <w:r>
        <w:t>Search Co</w:t>
      </w:r>
      <w:r w:rsidR="00024272">
        <w:t>mmittee for Infectious Disease F</w:t>
      </w:r>
      <w:r>
        <w:t xml:space="preserve">aculty in Global Health (8/07- </w:t>
      </w:r>
      <w:r w:rsidR="00F70220">
        <w:t>9-09</w:t>
      </w:r>
      <w:r>
        <w:t>)</w:t>
      </w:r>
    </w:p>
    <w:p w14:paraId="1668FE74" w14:textId="77777777" w:rsidR="00FE135E" w:rsidRDefault="00FE135E" w:rsidP="00FE135E">
      <w:pPr>
        <w:keepLines/>
        <w:widowControl w:val="0"/>
        <w:tabs>
          <w:tab w:val="left" w:pos="3600"/>
        </w:tabs>
        <w:ind w:right="446"/>
      </w:pPr>
      <w:r>
        <w:t xml:space="preserve">Search Committee for Environmental and Occupational Health Faculty (1/08 – </w:t>
      </w:r>
      <w:r w:rsidR="000C0CCC">
        <w:t>2/10</w:t>
      </w:r>
      <w:r>
        <w:t>)</w:t>
      </w:r>
    </w:p>
    <w:p w14:paraId="54F6531C" w14:textId="77777777" w:rsidR="00321AAB" w:rsidRDefault="00FE135E" w:rsidP="00FE135E">
      <w:pPr>
        <w:keepLines/>
        <w:widowControl w:val="0"/>
        <w:tabs>
          <w:tab w:val="left" w:pos="3600"/>
        </w:tabs>
        <w:ind w:right="446"/>
      </w:pPr>
      <w:r>
        <w:t xml:space="preserve">Search Committee for Chair of Department </w:t>
      </w:r>
      <w:r w:rsidR="00321AAB">
        <w:t xml:space="preserve">of Epidemiology (7/08 – </w:t>
      </w:r>
      <w:r w:rsidR="000C0CCC">
        <w:t>4/10</w:t>
      </w:r>
      <w:r w:rsidR="00321AAB">
        <w:t>)</w:t>
      </w:r>
    </w:p>
    <w:p w14:paraId="08DF4CC1" w14:textId="77777777" w:rsidR="00FE135E" w:rsidRDefault="00321AAB" w:rsidP="00FE135E">
      <w:pPr>
        <w:keepLines/>
        <w:widowControl w:val="0"/>
        <w:tabs>
          <w:tab w:val="left" w:pos="3600"/>
        </w:tabs>
        <w:ind w:right="446"/>
      </w:pPr>
      <w:r>
        <w:t xml:space="preserve">Chair of PhD Curriculum Committee (3/08 – </w:t>
      </w:r>
      <w:r w:rsidR="000C0CCC">
        <w:t>5/10</w:t>
      </w:r>
      <w:r>
        <w:t>)</w:t>
      </w:r>
    </w:p>
    <w:p w14:paraId="79902F5F" w14:textId="77777777" w:rsidR="00FE135E" w:rsidRDefault="00FE135E" w:rsidP="00FE135E">
      <w:pPr>
        <w:keepLines/>
        <w:widowControl w:val="0"/>
        <w:spacing w:line="140" w:lineRule="exact"/>
        <w:ind w:left="2160" w:right="446" w:hanging="2160"/>
      </w:pPr>
    </w:p>
    <w:p w14:paraId="2B76569C" w14:textId="77777777" w:rsidR="00FE135E" w:rsidRDefault="00FE135E" w:rsidP="00FE135E">
      <w:pPr>
        <w:keepNext/>
        <w:keepLines/>
        <w:widowControl w:val="0"/>
        <w:tabs>
          <w:tab w:val="left" w:pos="3600"/>
        </w:tabs>
        <w:ind w:right="446"/>
        <w:rPr>
          <w:b/>
          <w:i/>
        </w:rPr>
      </w:pPr>
      <w:r>
        <w:rPr>
          <w:b/>
          <w:i/>
        </w:rPr>
        <w:t>Extramural Service</w:t>
      </w:r>
    </w:p>
    <w:p w14:paraId="75E56554" w14:textId="77777777" w:rsidR="00112E79" w:rsidRDefault="00FE135E" w:rsidP="00112E79">
      <w:pPr>
        <w:keepLines/>
        <w:widowControl w:val="0"/>
        <w:ind w:left="450" w:right="446" w:hanging="450"/>
      </w:pPr>
      <w:r>
        <w:t>Editorial Board:</w:t>
      </w:r>
      <w:r>
        <w:tab/>
      </w:r>
    </w:p>
    <w:p w14:paraId="7C6D2C5E" w14:textId="77777777" w:rsidR="00FE135E" w:rsidRDefault="00FE135E" w:rsidP="00112E79">
      <w:pPr>
        <w:keepLines/>
        <w:widowControl w:val="0"/>
        <w:ind w:left="450" w:right="446"/>
      </w:pPr>
      <w:r>
        <w:t>American Journal of Industrial Medicine (1987- 2002)</w:t>
      </w:r>
    </w:p>
    <w:p w14:paraId="034BFEE0" w14:textId="77777777" w:rsidR="00FE135E" w:rsidRDefault="00FE135E" w:rsidP="00112E79">
      <w:pPr>
        <w:keepLines/>
        <w:widowControl w:val="0"/>
        <w:ind w:left="450" w:right="446" w:hanging="450"/>
      </w:pPr>
      <w:r>
        <w:tab/>
        <w:t>Environmental Research (1987 - l999)</w:t>
      </w:r>
    </w:p>
    <w:p w14:paraId="157D7A12" w14:textId="77777777" w:rsidR="00112E79" w:rsidRDefault="00112E79" w:rsidP="00112E79">
      <w:pPr>
        <w:keepLines/>
        <w:widowControl w:val="0"/>
        <w:ind w:left="450" w:right="446" w:hanging="450"/>
      </w:pPr>
      <w:r>
        <w:t xml:space="preserve">Journal </w:t>
      </w:r>
      <w:r w:rsidR="00FE135E">
        <w:t xml:space="preserve">Reviewer:  </w:t>
      </w:r>
      <w:r w:rsidR="00FE135E">
        <w:tab/>
      </w:r>
    </w:p>
    <w:p w14:paraId="09C0BBD8" w14:textId="77777777" w:rsidR="00FE135E" w:rsidRDefault="00FE135E" w:rsidP="00112E79">
      <w:pPr>
        <w:keepLines/>
        <w:widowControl w:val="0"/>
        <w:ind w:left="450" w:right="446"/>
      </w:pPr>
      <w:r>
        <w:t>American Journal of Epidemiology</w:t>
      </w:r>
    </w:p>
    <w:p w14:paraId="41F2F388" w14:textId="77777777" w:rsidR="00FE135E" w:rsidRDefault="00FE135E" w:rsidP="00112E79">
      <w:pPr>
        <w:keepLines/>
        <w:widowControl w:val="0"/>
        <w:ind w:left="450" w:right="446" w:hanging="450"/>
      </w:pPr>
      <w:r>
        <w:tab/>
        <w:t>American Journal of Public Health</w:t>
      </w:r>
    </w:p>
    <w:p w14:paraId="20758CBD" w14:textId="77777777" w:rsidR="00FE135E" w:rsidRDefault="00FE135E" w:rsidP="00112E79">
      <w:pPr>
        <w:keepLines/>
        <w:widowControl w:val="0"/>
        <w:ind w:left="450" w:right="446" w:hanging="450"/>
      </w:pPr>
      <w:r>
        <w:tab/>
        <w:t>Archives of Environmental Health</w:t>
      </w:r>
    </w:p>
    <w:p w14:paraId="58A4EA74" w14:textId="77777777" w:rsidR="00FE135E" w:rsidRDefault="00FE135E" w:rsidP="00112E79">
      <w:pPr>
        <w:keepLines/>
        <w:widowControl w:val="0"/>
        <w:ind w:left="450" w:right="446" w:hanging="450"/>
      </w:pPr>
      <w:r>
        <w:tab/>
        <w:t>Environmental Health Perspectives</w:t>
      </w:r>
    </w:p>
    <w:p w14:paraId="49C33C08" w14:textId="77777777" w:rsidR="00FE135E" w:rsidRDefault="00FE135E" w:rsidP="00112E79">
      <w:pPr>
        <w:keepLines/>
        <w:widowControl w:val="0"/>
        <w:ind w:left="450" w:right="446" w:hanging="450"/>
      </w:pPr>
      <w:r>
        <w:tab/>
        <w:t>Epidemiology</w:t>
      </w:r>
    </w:p>
    <w:p w14:paraId="61E2DB37" w14:textId="77777777" w:rsidR="00FE135E" w:rsidRDefault="00FE135E" w:rsidP="00112E79">
      <w:pPr>
        <w:keepLines/>
        <w:widowControl w:val="0"/>
        <w:ind w:left="450" w:right="446"/>
      </w:pPr>
      <w:r>
        <w:t>Fertility and Sterility</w:t>
      </w:r>
    </w:p>
    <w:p w14:paraId="5700C4CA" w14:textId="77777777" w:rsidR="00FE135E" w:rsidRDefault="00FE135E" w:rsidP="00112E79">
      <w:pPr>
        <w:keepLines/>
        <w:widowControl w:val="0"/>
        <w:ind w:left="450" w:right="446" w:hanging="450"/>
      </w:pPr>
      <w:r>
        <w:tab/>
        <w:t>Journal of the American Medical Association</w:t>
      </w:r>
    </w:p>
    <w:p w14:paraId="538A643B" w14:textId="77777777" w:rsidR="00FE135E" w:rsidRDefault="00FE135E" w:rsidP="00112E79">
      <w:pPr>
        <w:keepLines/>
        <w:widowControl w:val="0"/>
        <w:ind w:left="450" w:right="446" w:hanging="450"/>
      </w:pPr>
      <w:r>
        <w:tab/>
        <w:t>Journal of the American Medical Women's Association</w:t>
      </w:r>
    </w:p>
    <w:p w14:paraId="7F340605" w14:textId="77777777" w:rsidR="00FE135E" w:rsidRDefault="00FE135E" w:rsidP="00112E79">
      <w:pPr>
        <w:keepLines/>
        <w:widowControl w:val="0"/>
        <w:ind w:left="450" w:right="446" w:hanging="450"/>
      </w:pPr>
      <w:r>
        <w:tab/>
        <w:t>Medical Care</w:t>
      </w:r>
    </w:p>
    <w:p w14:paraId="09D7DED0" w14:textId="77777777" w:rsidR="00FE135E" w:rsidRDefault="00FE135E" w:rsidP="00112E79">
      <w:pPr>
        <w:keepLines/>
        <w:widowControl w:val="0"/>
        <w:ind w:left="450" w:right="446" w:hanging="450"/>
      </w:pPr>
      <w:r>
        <w:tab/>
        <w:t>Pediatric and Perinatal Epidemiology</w:t>
      </w:r>
    </w:p>
    <w:p w14:paraId="398B81BE" w14:textId="77777777" w:rsidR="00FE135E" w:rsidRDefault="00FE135E" w:rsidP="00112E79">
      <w:pPr>
        <w:keepLines/>
        <w:widowControl w:val="0"/>
        <w:ind w:left="450" w:right="446" w:hanging="450"/>
      </w:pPr>
      <w:r>
        <w:tab/>
        <w:t>Occupational and Environmental Medicine</w:t>
      </w:r>
    </w:p>
    <w:p w14:paraId="37FD27FF" w14:textId="77777777" w:rsidR="00112E79" w:rsidRDefault="00FE135E" w:rsidP="00112E79">
      <w:pPr>
        <w:keepLines/>
        <w:widowControl w:val="0"/>
        <w:ind w:left="450" w:right="446" w:hanging="450"/>
      </w:pPr>
      <w:r>
        <w:t xml:space="preserve">Grant </w:t>
      </w:r>
      <w:r w:rsidR="00112E79">
        <w:t xml:space="preserve">Reviewer:  </w:t>
      </w:r>
      <w:r w:rsidR="00112E79">
        <w:tab/>
      </w:r>
    </w:p>
    <w:p w14:paraId="05F4308A" w14:textId="77777777" w:rsidR="00FE135E" w:rsidRDefault="00FE135E" w:rsidP="00112E79">
      <w:pPr>
        <w:keepLines/>
        <w:widowControl w:val="0"/>
        <w:ind w:left="450" w:right="446"/>
      </w:pPr>
      <w:r>
        <w:t>Centers for Disease Control and Prevention</w:t>
      </w:r>
    </w:p>
    <w:p w14:paraId="03F6DBE1" w14:textId="77777777" w:rsidR="00FE135E" w:rsidRDefault="00FE135E" w:rsidP="00112E79">
      <w:pPr>
        <w:keepLines/>
        <w:widowControl w:val="0"/>
        <w:ind w:left="450" w:right="446" w:hanging="450"/>
      </w:pPr>
      <w:r>
        <w:tab/>
        <w:t>March of Dimes</w:t>
      </w:r>
    </w:p>
    <w:p w14:paraId="305DEDA1" w14:textId="77777777" w:rsidR="00FE135E" w:rsidRDefault="00FE135E" w:rsidP="00112E79">
      <w:pPr>
        <w:keepLines/>
        <w:widowControl w:val="0"/>
        <w:ind w:left="450" w:right="446" w:hanging="450"/>
      </w:pPr>
      <w:r>
        <w:tab/>
        <w:t>National Institute of Child Health and Human Development</w:t>
      </w:r>
    </w:p>
    <w:p w14:paraId="1E71F762" w14:textId="77777777" w:rsidR="00FE135E" w:rsidRDefault="00FE135E" w:rsidP="00112E79">
      <w:pPr>
        <w:keepLines/>
        <w:widowControl w:val="0"/>
        <w:ind w:left="450" w:right="446" w:hanging="450"/>
      </w:pPr>
      <w:r>
        <w:tab/>
        <w:t>National Institute of Environmental Health Sciences</w:t>
      </w:r>
    </w:p>
    <w:p w14:paraId="152C1F6E" w14:textId="77777777" w:rsidR="00FE135E" w:rsidRDefault="00FE135E" w:rsidP="00112E79">
      <w:pPr>
        <w:keepLines/>
        <w:widowControl w:val="0"/>
        <w:ind w:left="450" w:right="446" w:hanging="450"/>
      </w:pPr>
      <w:r>
        <w:tab/>
        <w:t>National Institute for Occupational Safety and Health</w:t>
      </w:r>
    </w:p>
    <w:p w14:paraId="58BE749C" w14:textId="77777777" w:rsidR="00FE135E" w:rsidRDefault="00FE135E" w:rsidP="00112E79">
      <w:pPr>
        <w:keepLines/>
        <w:widowControl w:val="0"/>
        <w:ind w:left="450" w:right="446" w:hanging="450"/>
      </w:pPr>
      <w:r>
        <w:tab/>
        <w:t>Department of Veterans Affairs</w:t>
      </w:r>
    </w:p>
    <w:p w14:paraId="6FD28914" w14:textId="7AE1B10F" w:rsidR="007C4E63" w:rsidRDefault="007C4E63" w:rsidP="00112E79">
      <w:pPr>
        <w:keepLines/>
        <w:widowControl w:val="0"/>
        <w:ind w:left="450" w:right="446" w:hanging="450"/>
      </w:pPr>
      <w:r>
        <w:tab/>
        <w:t>Environment and Health Fund</w:t>
      </w:r>
    </w:p>
    <w:p w14:paraId="1D8C609C" w14:textId="77777777" w:rsidR="00112E79" w:rsidRDefault="00FE135E" w:rsidP="00112E79">
      <w:pPr>
        <w:keepLines/>
        <w:widowControl w:val="0"/>
        <w:ind w:left="450" w:right="446" w:hanging="450"/>
      </w:pPr>
      <w:r>
        <w:t xml:space="preserve">Consultant:  </w:t>
      </w:r>
      <w:r>
        <w:tab/>
      </w:r>
    </w:p>
    <w:p w14:paraId="2D6315A4" w14:textId="77777777" w:rsidR="00FE135E" w:rsidRDefault="00FE135E" w:rsidP="00112E79">
      <w:pPr>
        <w:keepLines/>
        <w:widowControl w:val="0"/>
        <w:ind w:left="450" w:right="446"/>
      </w:pPr>
      <w:r>
        <w:t>Agency for Toxic Substances and Disease Registry</w:t>
      </w:r>
    </w:p>
    <w:p w14:paraId="4D420DAB" w14:textId="77777777" w:rsidR="00FE135E" w:rsidRDefault="00FE135E" w:rsidP="00112E79">
      <w:pPr>
        <w:keepLines/>
        <w:widowControl w:val="0"/>
        <w:ind w:left="450" w:right="446" w:hanging="450"/>
      </w:pPr>
      <w:r>
        <w:tab/>
        <w:t>Communication Workers of America</w:t>
      </w:r>
    </w:p>
    <w:p w14:paraId="7A1331D5" w14:textId="77777777" w:rsidR="00FE135E" w:rsidRDefault="00FE135E" w:rsidP="00112E79">
      <w:pPr>
        <w:keepLines/>
        <w:widowControl w:val="0"/>
        <w:ind w:left="450" w:right="446" w:hanging="450"/>
      </w:pPr>
      <w:r>
        <w:tab/>
        <w:t>Concerned Citizens of St. Gabriel, Louisiana</w:t>
      </w:r>
    </w:p>
    <w:p w14:paraId="4D6BBAFA" w14:textId="77777777" w:rsidR="00112E79" w:rsidRDefault="00FE135E" w:rsidP="00112E79">
      <w:pPr>
        <w:keepLines/>
        <w:widowControl w:val="0"/>
        <w:ind w:left="450" w:right="446" w:hanging="450"/>
      </w:pPr>
      <w:r>
        <w:tab/>
      </w:r>
      <w:r w:rsidR="00112E79">
        <w:t>CBS, Inc</w:t>
      </w:r>
    </w:p>
    <w:p w14:paraId="38F0F9BD" w14:textId="77777777" w:rsidR="00112E79" w:rsidRDefault="00112E79" w:rsidP="00112E79">
      <w:pPr>
        <w:keepLines/>
        <w:widowControl w:val="0"/>
        <w:ind w:left="450" w:right="446"/>
      </w:pPr>
      <w:r>
        <w:t>Endometriosis Association</w:t>
      </w:r>
    </w:p>
    <w:p w14:paraId="0FA9973D" w14:textId="77777777" w:rsidR="00112E79" w:rsidRDefault="00112E79" w:rsidP="00112E79">
      <w:pPr>
        <w:keepLines/>
        <w:widowControl w:val="0"/>
        <w:ind w:left="450" w:right="446" w:hanging="450"/>
      </w:pPr>
      <w:r>
        <w:tab/>
        <w:t>Environment and Health Fund (Israel)</w:t>
      </w:r>
    </w:p>
    <w:p w14:paraId="781BAEE3" w14:textId="23A6D802" w:rsidR="00FE135E" w:rsidRDefault="00FE135E" w:rsidP="00112E79">
      <w:pPr>
        <w:keepLines/>
        <w:widowControl w:val="0"/>
        <w:ind w:right="446" w:firstLine="450"/>
      </w:pPr>
      <w:r>
        <w:t>Michigan State Department of Health</w:t>
      </w:r>
      <w:r w:rsidR="009C6478">
        <w:t xml:space="preserve"> and Human Services</w:t>
      </w:r>
    </w:p>
    <w:p w14:paraId="3F5282C3" w14:textId="5B6F457C" w:rsidR="007C4E63" w:rsidRDefault="007C4E63" w:rsidP="00112E79">
      <w:pPr>
        <w:keepLines/>
        <w:widowControl w:val="0"/>
        <w:ind w:right="446" w:firstLine="450"/>
      </w:pPr>
      <w:r>
        <w:t>Mid-Michigan District Health Department</w:t>
      </w:r>
    </w:p>
    <w:p w14:paraId="65A0A312" w14:textId="539D27B7" w:rsidR="000D4E7A" w:rsidRDefault="000D4E7A" w:rsidP="00112E79">
      <w:pPr>
        <w:keepLines/>
        <w:widowControl w:val="0"/>
        <w:ind w:right="446" w:firstLine="450"/>
      </w:pPr>
      <w:r>
        <w:t xml:space="preserve">Pine River </w:t>
      </w:r>
      <w:r w:rsidR="009C6478">
        <w:t>Superfund Citizen</w:t>
      </w:r>
      <w:r>
        <w:t xml:space="preserve"> Task Force</w:t>
      </w:r>
    </w:p>
    <w:p w14:paraId="59112F5A" w14:textId="77777777" w:rsidR="00FE135E" w:rsidRDefault="00FE135E" w:rsidP="00112E79">
      <w:pPr>
        <w:keepLines/>
        <w:widowControl w:val="0"/>
        <w:ind w:left="450" w:right="446" w:hanging="450"/>
      </w:pPr>
      <w:r>
        <w:tab/>
        <w:t>New York State Department of Health</w:t>
      </w:r>
    </w:p>
    <w:p w14:paraId="03527753" w14:textId="77777777" w:rsidR="00FE135E" w:rsidRDefault="00FE135E" w:rsidP="00112E79">
      <w:pPr>
        <w:keepLines/>
        <w:widowControl w:val="0"/>
        <w:ind w:left="450" w:right="446" w:hanging="450"/>
      </w:pPr>
      <w:r>
        <w:tab/>
        <w:t>New York City Department of Health</w:t>
      </w:r>
    </w:p>
    <w:p w14:paraId="0DB866A6" w14:textId="77777777" w:rsidR="00FE135E" w:rsidRDefault="00FE135E" w:rsidP="00112E79">
      <w:pPr>
        <w:keepLines/>
        <w:widowControl w:val="0"/>
        <w:ind w:left="450" w:right="446" w:hanging="450"/>
      </w:pPr>
      <w:r>
        <w:tab/>
        <w:t>New York Committee for Occupational Safety and Health</w:t>
      </w:r>
    </w:p>
    <w:p w14:paraId="7646AA52" w14:textId="77777777" w:rsidR="00FE135E" w:rsidRDefault="00FE135E" w:rsidP="00112E79">
      <w:pPr>
        <w:keepLines/>
        <w:widowControl w:val="0"/>
        <w:ind w:left="450" w:right="446" w:hanging="450"/>
      </w:pPr>
      <w:r>
        <w:lastRenderedPageBreak/>
        <w:tab/>
        <w:t>Planned Parenthood of Atlanta</w:t>
      </w:r>
    </w:p>
    <w:p w14:paraId="10010F97" w14:textId="77777777" w:rsidR="00FE135E" w:rsidRDefault="00FE135E" w:rsidP="00112E79">
      <w:pPr>
        <w:keepLines/>
        <w:widowControl w:val="0"/>
        <w:ind w:left="450" w:right="446" w:hanging="450"/>
      </w:pPr>
      <w:r>
        <w:tab/>
        <w:t>Service Employees International Union</w:t>
      </w:r>
    </w:p>
    <w:p w14:paraId="13BFDAD1" w14:textId="77777777" w:rsidR="00FE135E" w:rsidRDefault="00FE135E" w:rsidP="00112E79">
      <w:pPr>
        <w:keepLines/>
        <w:widowControl w:val="0"/>
        <w:ind w:left="450" w:right="446" w:hanging="450"/>
      </w:pPr>
      <w:r>
        <w:tab/>
        <w:t>9to5 National Association of Working Women</w:t>
      </w:r>
    </w:p>
    <w:p w14:paraId="423A37ED" w14:textId="77777777" w:rsidR="0034794C" w:rsidRDefault="00112E79">
      <w:pPr>
        <w:keepLines/>
        <w:widowControl w:val="0"/>
        <w:ind w:left="450" w:right="446" w:hanging="450"/>
      </w:pPr>
      <w:r>
        <w:tab/>
      </w:r>
      <w:r w:rsidR="00FE135E">
        <w:t>Science Fair Judge</w:t>
      </w:r>
    </w:p>
    <w:p w14:paraId="3887E5B4" w14:textId="4AA7545F" w:rsidR="00FE135E" w:rsidRPr="00AD5322" w:rsidRDefault="00FE135E" w:rsidP="00FE135E">
      <w:pPr>
        <w:keepLines/>
        <w:widowControl w:val="0"/>
        <w:tabs>
          <w:tab w:val="left" w:pos="3600"/>
        </w:tabs>
        <w:ind w:right="446"/>
      </w:pPr>
    </w:p>
    <w:sectPr w:rsidR="00FE135E" w:rsidRPr="00AD5322" w:rsidSect="005E5DB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F6B1" w14:textId="77777777" w:rsidR="00FE6C28" w:rsidRDefault="00FE6C28">
      <w:r>
        <w:separator/>
      </w:r>
    </w:p>
  </w:endnote>
  <w:endnote w:type="continuationSeparator" w:id="0">
    <w:p w14:paraId="3CB9144A" w14:textId="77777777" w:rsidR="00FE6C28" w:rsidRDefault="00F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New York">
    <w:altName w:val="Tahoma"/>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8436" w14:textId="5D87BC6B" w:rsidR="00E31E49" w:rsidRDefault="00E31E49">
    <w:pPr>
      <w:pStyle w:val="Foo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DATE \@ "M/d/yy" </w:instrText>
    </w:r>
    <w:r>
      <w:rPr>
        <w:rFonts w:ascii="Times New Roman" w:hAnsi="Times New Roman"/>
        <w:sz w:val="20"/>
      </w:rPr>
      <w:fldChar w:fldCharType="separate"/>
    </w:r>
    <w:r w:rsidR="00CD40E6">
      <w:rPr>
        <w:rFonts w:ascii="Times New Roman" w:hAnsi="Times New Roman"/>
        <w:noProof/>
        <w:sz w:val="20"/>
      </w:rPr>
      <w:t>2/11/18</w:t>
    </w:r>
    <w:r>
      <w:rPr>
        <w:rFonts w:ascii="Times New Roman" w:hAnsi="Times New Roman"/>
        <w:sz w:val="20"/>
      </w:rPr>
      <w:fldChar w:fldCharType="end"/>
    </w:r>
    <w:r>
      <w:rPr>
        <w:rFonts w:ascii="Times New Roman" w:hAnsi="Times New Roman"/>
        <w:sz w:val="20"/>
      </w:rPr>
      <w:tab/>
    </w: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38</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EFAC" w14:textId="77777777" w:rsidR="00FE6C28" w:rsidRDefault="00FE6C28">
      <w:r>
        <w:separator/>
      </w:r>
    </w:p>
  </w:footnote>
  <w:footnote w:type="continuationSeparator" w:id="0">
    <w:p w14:paraId="1BF9C451" w14:textId="77777777" w:rsidR="00FE6C28" w:rsidRDefault="00FE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1D6371"/>
    <w:multiLevelType w:val="singleLevel"/>
    <w:tmpl w:val="2A267908"/>
    <w:lvl w:ilvl="0">
      <w:start w:val="1"/>
      <w:numFmt w:val="decimal"/>
      <w:lvlText w:val="%1."/>
      <w:lvlJc w:val="left"/>
      <w:pPr>
        <w:tabs>
          <w:tab w:val="num" w:pos="540"/>
        </w:tabs>
        <w:ind w:left="540" w:hanging="360"/>
      </w:pPr>
      <w:rPr>
        <w:b w:val="0"/>
        <w:i w:val="0"/>
      </w:rPr>
    </w:lvl>
  </w:abstractNum>
  <w:abstractNum w:abstractNumId="2" w15:restartNumberingAfterBreak="0">
    <w:nsid w:val="07A87855"/>
    <w:multiLevelType w:val="hybridMultilevel"/>
    <w:tmpl w:val="6A84E20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2D0B23"/>
    <w:multiLevelType w:val="singleLevel"/>
    <w:tmpl w:val="2A267908"/>
    <w:lvl w:ilvl="0">
      <w:start w:val="1"/>
      <w:numFmt w:val="decimal"/>
      <w:lvlText w:val="%1."/>
      <w:lvlJc w:val="left"/>
      <w:pPr>
        <w:tabs>
          <w:tab w:val="num" w:pos="540"/>
        </w:tabs>
        <w:ind w:left="540" w:hanging="360"/>
      </w:pPr>
      <w:rPr>
        <w:b w:val="0"/>
        <w:i w:val="0"/>
      </w:rPr>
    </w:lvl>
  </w:abstractNum>
  <w:abstractNum w:abstractNumId="4" w15:restartNumberingAfterBreak="0">
    <w:nsid w:val="12736936"/>
    <w:multiLevelType w:val="hybridMultilevel"/>
    <w:tmpl w:val="FEA0ED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907AC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547DC"/>
    <w:multiLevelType w:val="hybridMultilevel"/>
    <w:tmpl w:val="2BD86000"/>
    <w:lvl w:ilvl="0" w:tplc="7A349D8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D580F"/>
    <w:multiLevelType w:val="singleLevel"/>
    <w:tmpl w:val="2A267908"/>
    <w:lvl w:ilvl="0">
      <w:start w:val="1"/>
      <w:numFmt w:val="decimal"/>
      <w:lvlText w:val="%1."/>
      <w:lvlJc w:val="left"/>
      <w:pPr>
        <w:tabs>
          <w:tab w:val="num" w:pos="540"/>
        </w:tabs>
        <w:ind w:left="540" w:hanging="360"/>
      </w:pPr>
      <w:rPr>
        <w:b w:val="0"/>
        <w:i w:val="0"/>
      </w:rPr>
    </w:lvl>
  </w:abstractNum>
  <w:abstractNum w:abstractNumId="8" w15:restartNumberingAfterBreak="0">
    <w:nsid w:val="32FC21E5"/>
    <w:multiLevelType w:val="hybridMultilevel"/>
    <w:tmpl w:val="CADE25E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373FE"/>
    <w:multiLevelType w:val="singleLevel"/>
    <w:tmpl w:val="2A267908"/>
    <w:lvl w:ilvl="0">
      <w:start w:val="1"/>
      <w:numFmt w:val="decimal"/>
      <w:lvlText w:val="%1."/>
      <w:lvlJc w:val="left"/>
      <w:pPr>
        <w:tabs>
          <w:tab w:val="num" w:pos="540"/>
        </w:tabs>
        <w:ind w:left="540" w:hanging="360"/>
      </w:pPr>
      <w:rPr>
        <w:b w:val="0"/>
        <w:i w:val="0"/>
      </w:rPr>
    </w:lvl>
  </w:abstractNum>
  <w:abstractNum w:abstractNumId="10" w15:restartNumberingAfterBreak="0">
    <w:nsid w:val="3A3B1F6B"/>
    <w:multiLevelType w:val="singleLevel"/>
    <w:tmpl w:val="2A267908"/>
    <w:lvl w:ilvl="0">
      <w:start w:val="1"/>
      <w:numFmt w:val="decimal"/>
      <w:lvlText w:val="%1."/>
      <w:lvlJc w:val="left"/>
      <w:pPr>
        <w:tabs>
          <w:tab w:val="num" w:pos="540"/>
        </w:tabs>
        <w:ind w:left="540" w:hanging="360"/>
      </w:pPr>
      <w:rPr>
        <w:b w:val="0"/>
        <w:i w:val="0"/>
      </w:rPr>
    </w:lvl>
  </w:abstractNum>
  <w:abstractNum w:abstractNumId="11" w15:restartNumberingAfterBreak="0">
    <w:nsid w:val="3FC0662A"/>
    <w:multiLevelType w:val="singleLevel"/>
    <w:tmpl w:val="2A267908"/>
    <w:lvl w:ilvl="0">
      <w:start w:val="1"/>
      <w:numFmt w:val="decimal"/>
      <w:lvlText w:val="%1."/>
      <w:lvlJc w:val="left"/>
      <w:pPr>
        <w:tabs>
          <w:tab w:val="num" w:pos="540"/>
        </w:tabs>
        <w:ind w:left="540" w:hanging="360"/>
      </w:pPr>
      <w:rPr>
        <w:b w:val="0"/>
        <w:i w:val="0"/>
      </w:rPr>
    </w:lvl>
  </w:abstractNum>
  <w:abstractNum w:abstractNumId="12" w15:restartNumberingAfterBreak="0">
    <w:nsid w:val="482F7BD6"/>
    <w:multiLevelType w:val="hybridMultilevel"/>
    <w:tmpl w:val="0AC6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B599C"/>
    <w:multiLevelType w:val="singleLevel"/>
    <w:tmpl w:val="2A267908"/>
    <w:lvl w:ilvl="0">
      <w:start w:val="1"/>
      <w:numFmt w:val="decimal"/>
      <w:lvlText w:val="%1."/>
      <w:lvlJc w:val="left"/>
      <w:pPr>
        <w:tabs>
          <w:tab w:val="num" w:pos="540"/>
        </w:tabs>
        <w:ind w:left="540" w:hanging="360"/>
      </w:pPr>
      <w:rPr>
        <w:b w:val="0"/>
        <w:i w:val="0"/>
      </w:rPr>
    </w:lvl>
  </w:abstractNum>
  <w:abstractNum w:abstractNumId="14" w15:restartNumberingAfterBreak="0">
    <w:nsid w:val="529E2DE5"/>
    <w:multiLevelType w:val="hybridMultilevel"/>
    <w:tmpl w:val="A9F473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647904"/>
    <w:multiLevelType w:val="singleLevel"/>
    <w:tmpl w:val="2A267908"/>
    <w:lvl w:ilvl="0">
      <w:start w:val="1"/>
      <w:numFmt w:val="decimal"/>
      <w:lvlText w:val="%1."/>
      <w:lvlJc w:val="left"/>
      <w:pPr>
        <w:tabs>
          <w:tab w:val="num" w:pos="540"/>
        </w:tabs>
        <w:ind w:left="540" w:hanging="360"/>
      </w:pPr>
      <w:rPr>
        <w:b w:val="0"/>
        <w:i w:val="0"/>
      </w:rPr>
    </w:lvl>
  </w:abstractNum>
  <w:abstractNum w:abstractNumId="16" w15:restartNumberingAfterBreak="0">
    <w:nsid w:val="5B6D39B5"/>
    <w:multiLevelType w:val="hybridMultilevel"/>
    <w:tmpl w:val="4C4A1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40E0D"/>
    <w:multiLevelType w:val="singleLevel"/>
    <w:tmpl w:val="2A267908"/>
    <w:lvl w:ilvl="0">
      <w:start w:val="1"/>
      <w:numFmt w:val="decimal"/>
      <w:lvlText w:val="%1."/>
      <w:lvlJc w:val="left"/>
      <w:pPr>
        <w:tabs>
          <w:tab w:val="num" w:pos="540"/>
        </w:tabs>
        <w:ind w:left="540" w:hanging="360"/>
      </w:pPr>
      <w:rPr>
        <w:b w:val="0"/>
        <w:i w:val="0"/>
      </w:rPr>
    </w:lvl>
  </w:abstractNum>
  <w:abstractNum w:abstractNumId="18" w15:restartNumberingAfterBreak="0">
    <w:nsid w:val="68DD3A9B"/>
    <w:multiLevelType w:val="singleLevel"/>
    <w:tmpl w:val="2A267908"/>
    <w:lvl w:ilvl="0">
      <w:start w:val="1"/>
      <w:numFmt w:val="decimal"/>
      <w:lvlText w:val="%1."/>
      <w:lvlJc w:val="left"/>
      <w:pPr>
        <w:tabs>
          <w:tab w:val="num" w:pos="540"/>
        </w:tabs>
        <w:ind w:left="540" w:hanging="360"/>
      </w:pPr>
      <w:rPr>
        <w:b w:val="0"/>
        <w:i w:val="0"/>
      </w:rPr>
    </w:lvl>
  </w:abstractNum>
  <w:abstractNum w:abstractNumId="19" w15:restartNumberingAfterBreak="0">
    <w:nsid w:val="748E3321"/>
    <w:multiLevelType w:val="singleLevel"/>
    <w:tmpl w:val="2A267908"/>
    <w:lvl w:ilvl="0">
      <w:start w:val="1"/>
      <w:numFmt w:val="decimal"/>
      <w:lvlText w:val="%1."/>
      <w:lvlJc w:val="left"/>
      <w:pPr>
        <w:tabs>
          <w:tab w:val="num" w:pos="540"/>
        </w:tabs>
        <w:ind w:left="540" w:hanging="360"/>
      </w:pPr>
      <w:rPr>
        <w:b w:val="0"/>
        <w:i w:val="0"/>
      </w:rPr>
    </w:lvl>
  </w:abstractNum>
  <w:abstractNum w:abstractNumId="20" w15:restartNumberingAfterBreak="0">
    <w:nsid w:val="7EF54F3D"/>
    <w:multiLevelType w:val="hybridMultilevel"/>
    <w:tmpl w:val="52C83B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C4B3F"/>
    <w:multiLevelType w:val="singleLevel"/>
    <w:tmpl w:val="2A267908"/>
    <w:lvl w:ilvl="0">
      <w:start w:val="1"/>
      <w:numFmt w:val="decimal"/>
      <w:lvlText w:val="%1."/>
      <w:lvlJc w:val="left"/>
      <w:pPr>
        <w:tabs>
          <w:tab w:val="num" w:pos="540"/>
        </w:tabs>
        <w:ind w:left="540" w:hanging="360"/>
      </w:pPr>
      <w:rPr>
        <w:b w:val="0"/>
        <w:i w:val="0"/>
      </w:rPr>
    </w:lvl>
  </w:abstractNum>
  <w:num w:numId="1">
    <w:abstractNumId w:val="21"/>
  </w:num>
  <w:num w:numId="2">
    <w:abstractNumId w:val="20"/>
  </w:num>
  <w:num w:numId="3">
    <w:abstractNumId w:val="8"/>
  </w:num>
  <w:num w:numId="4">
    <w:abstractNumId w:val="0"/>
  </w:num>
  <w:num w:numId="5">
    <w:abstractNumId w:val="5"/>
  </w:num>
  <w:num w:numId="6">
    <w:abstractNumId w:val="14"/>
  </w:num>
  <w:num w:numId="7">
    <w:abstractNumId w:val="4"/>
  </w:num>
  <w:num w:numId="8">
    <w:abstractNumId w:val="16"/>
  </w:num>
  <w:num w:numId="9">
    <w:abstractNumId w:val="19"/>
  </w:num>
  <w:num w:numId="10">
    <w:abstractNumId w:val="17"/>
  </w:num>
  <w:num w:numId="11">
    <w:abstractNumId w:val="13"/>
  </w:num>
  <w:num w:numId="12">
    <w:abstractNumId w:val="3"/>
  </w:num>
  <w:num w:numId="13">
    <w:abstractNumId w:val="11"/>
  </w:num>
  <w:num w:numId="14">
    <w:abstractNumId w:val="9"/>
  </w:num>
  <w:num w:numId="15">
    <w:abstractNumId w:val="7"/>
  </w:num>
  <w:num w:numId="16">
    <w:abstractNumId w:val="1"/>
  </w:num>
  <w:num w:numId="17">
    <w:abstractNumId w:val="18"/>
  </w:num>
  <w:num w:numId="18">
    <w:abstractNumId w:val="15"/>
  </w:num>
  <w:num w:numId="19">
    <w:abstractNumId w:val="6"/>
  </w:num>
  <w:num w:numId="20">
    <w:abstractNumId w:val="1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2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10"/>
    <w:rsid w:val="000016C7"/>
    <w:rsid w:val="000060E1"/>
    <w:rsid w:val="0001708D"/>
    <w:rsid w:val="00017BEB"/>
    <w:rsid w:val="00021A67"/>
    <w:rsid w:val="00024272"/>
    <w:rsid w:val="000250DA"/>
    <w:rsid w:val="000255CA"/>
    <w:rsid w:val="00025CC2"/>
    <w:rsid w:val="00026F63"/>
    <w:rsid w:val="00036444"/>
    <w:rsid w:val="00037ABF"/>
    <w:rsid w:val="00041BED"/>
    <w:rsid w:val="0004293F"/>
    <w:rsid w:val="0004685C"/>
    <w:rsid w:val="0004755E"/>
    <w:rsid w:val="00052C88"/>
    <w:rsid w:val="00061358"/>
    <w:rsid w:val="0006138C"/>
    <w:rsid w:val="00067731"/>
    <w:rsid w:val="00073E4B"/>
    <w:rsid w:val="00075CB6"/>
    <w:rsid w:val="00081844"/>
    <w:rsid w:val="00082084"/>
    <w:rsid w:val="0008393F"/>
    <w:rsid w:val="000A0CCA"/>
    <w:rsid w:val="000A204B"/>
    <w:rsid w:val="000A2799"/>
    <w:rsid w:val="000A2BF6"/>
    <w:rsid w:val="000A46FA"/>
    <w:rsid w:val="000C02AD"/>
    <w:rsid w:val="000C0CCC"/>
    <w:rsid w:val="000C275C"/>
    <w:rsid w:val="000C399A"/>
    <w:rsid w:val="000D165C"/>
    <w:rsid w:val="000D3300"/>
    <w:rsid w:val="000D3C6F"/>
    <w:rsid w:val="000D4E7A"/>
    <w:rsid w:val="000D5A4A"/>
    <w:rsid w:val="000E08F2"/>
    <w:rsid w:val="000E0F08"/>
    <w:rsid w:val="000E4D4E"/>
    <w:rsid w:val="000E5003"/>
    <w:rsid w:val="000E505F"/>
    <w:rsid w:val="000E50B7"/>
    <w:rsid w:val="000F00AD"/>
    <w:rsid w:val="000F6617"/>
    <w:rsid w:val="000F728F"/>
    <w:rsid w:val="001008A8"/>
    <w:rsid w:val="00103699"/>
    <w:rsid w:val="00111A9C"/>
    <w:rsid w:val="00112E79"/>
    <w:rsid w:val="00114856"/>
    <w:rsid w:val="001151C2"/>
    <w:rsid w:val="00116A5B"/>
    <w:rsid w:val="00117A99"/>
    <w:rsid w:val="00123525"/>
    <w:rsid w:val="001248A9"/>
    <w:rsid w:val="00130178"/>
    <w:rsid w:val="00130333"/>
    <w:rsid w:val="00130A28"/>
    <w:rsid w:val="00131F60"/>
    <w:rsid w:val="00133235"/>
    <w:rsid w:val="00134954"/>
    <w:rsid w:val="00134E69"/>
    <w:rsid w:val="00134F8C"/>
    <w:rsid w:val="0014084A"/>
    <w:rsid w:val="00152A46"/>
    <w:rsid w:val="00154401"/>
    <w:rsid w:val="00157280"/>
    <w:rsid w:val="00161811"/>
    <w:rsid w:val="001621AB"/>
    <w:rsid w:val="001648F5"/>
    <w:rsid w:val="00165750"/>
    <w:rsid w:val="001716C0"/>
    <w:rsid w:val="001740CD"/>
    <w:rsid w:val="0017600A"/>
    <w:rsid w:val="00181A4F"/>
    <w:rsid w:val="00183EAB"/>
    <w:rsid w:val="00190B37"/>
    <w:rsid w:val="00193F92"/>
    <w:rsid w:val="001A335E"/>
    <w:rsid w:val="001A3F3C"/>
    <w:rsid w:val="001A661A"/>
    <w:rsid w:val="001B0437"/>
    <w:rsid w:val="001B1C97"/>
    <w:rsid w:val="001B2930"/>
    <w:rsid w:val="001B4449"/>
    <w:rsid w:val="001B4A45"/>
    <w:rsid w:val="001B6F8D"/>
    <w:rsid w:val="001C0581"/>
    <w:rsid w:val="001C30EC"/>
    <w:rsid w:val="001C3A78"/>
    <w:rsid w:val="001C78FA"/>
    <w:rsid w:val="001D2BFF"/>
    <w:rsid w:val="001D4666"/>
    <w:rsid w:val="001D5A3F"/>
    <w:rsid w:val="001D5F10"/>
    <w:rsid w:val="001E2F7B"/>
    <w:rsid w:val="001F1CBB"/>
    <w:rsid w:val="001F3132"/>
    <w:rsid w:val="001F3AB6"/>
    <w:rsid w:val="001F415C"/>
    <w:rsid w:val="00200536"/>
    <w:rsid w:val="0020419E"/>
    <w:rsid w:val="002045D2"/>
    <w:rsid w:val="00204C42"/>
    <w:rsid w:val="00205DD6"/>
    <w:rsid w:val="00206636"/>
    <w:rsid w:val="00216E4F"/>
    <w:rsid w:val="00217DA0"/>
    <w:rsid w:val="00222BE5"/>
    <w:rsid w:val="002274B3"/>
    <w:rsid w:val="00231F64"/>
    <w:rsid w:val="002371C5"/>
    <w:rsid w:val="00237ADA"/>
    <w:rsid w:val="0024697F"/>
    <w:rsid w:val="00246C51"/>
    <w:rsid w:val="00253DD3"/>
    <w:rsid w:val="00253E97"/>
    <w:rsid w:val="00263C1D"/>
    <w:rsid w:val="00267868"/>
    <w:rsid w:val="0027319A"/>
    <w:rsid w:val="002733D2"/>
    <w:rsid w:val="00280ACB"/>
    <w:rsid w:val="00280AD4"/>
    <w:rsid w:val="002874A6"/>
    <w:rsid w:val="0029503D"/>
    <w:rsid w:val="00296435"/>
    <w:rsid w:val="002A020E"/>
    <w:rsid w:val="002A0842"/>
    <w:rsid w:val="002A3D44"/>
    <w:rsid w:val="002A68D9"/>
    <w:rsid w:val="002B5C73"/>
    <w:rsid w:val="002C29A0"/>
    <w:rsid w:val="002C548D"/>
    <w:rsid w:val="002C74A9"/>
    <w:rsid w:val="002D0899"/>
    <w:rsid w:val="002D1589"/>
    <w:rsid w:val="002D2234"/>
    <w:rsid w:val="002D2EB2"/>
    <w:rsid w:val="002E22E0"/>
    <w:rsid w:val="002E5A1F"/>
    <w:rsid w:val="002E6C7C"/>
    <w:rsid w:val="002F23EA"/>
    <w:rsid w:val="00302027"/>
    <w:rsid w:val="00302EF2"/>
    <w:rsid w:val="00304BC4"/>
    <w:rsid w:val="00306003"/>
    <w:rsid w:val="00311528"/>
    <w:rsid w:val="00312094"/>
    <w:rsid w:val="00312B6A"/>
    <w:rsid w:val="00312F8A"/>
    <w:rsid w:val="00316486"/>
    <w:rsid w:val="00316659"/>
    <w:rsid w:val="00320685"/>
    <w:rsid w:val="00321AAB"/>
    <w:rsid w:val="00321D4D"/>
    <w:rsid w:val="00330263"/>
    <w:rsid w:val="0033059E"/>
    <w:rsid w:val="00333A2F"/>
    <w:rsid w:val="00333D24"/>
    <w:rsid w:val="00344661"/>
    <w:rsid w:val="0034794C"/>
    <w:rsid w:val="00352469"/>
    <w:rsid w:val="003539AF"/>
    <w:rsid w:val="00353AA7"/>
    <w:rsid w:val="00355763"/>
    <w:rsid w:val="00356451"/>
    <w:rsid w:val="00361011"/>
    <w:rsid w:val="00361DCB"/>
    <w:rsid w:val="003643F0"/>
    <w:rsid w:val="003704B7"/>
    <w:rsid w:val="003706A5"/>
    <w:rsid w:val="00372744"/>
    <w:rsid w:val="00372B3B"/>
    <w:rsid w:val="00372BFB"/>
    <w:rsid w:val="0037599F"/>
    <w:rsid w:val="00375C3F"/>
    <w:rsid w:val="00381825"/>
    <w:rsid w:val="00382B88"/>
    <w:rsid w:val="00383F76"/>
    <w:rsid w:val="003871E1"/>
    <w:rsid w:val="00393215"/>
    <w:rsid w:val="00393799"/>
    <w:rsid w:val="00396D5E"/>
    <w:rsid w:val="00397C80"/>
    <w:rsid w:val="003A6D9B"/>
    <w:rsid w:val="003A7C6C"/>
    <w:rsid w:val="003B045F"/>
    <w:rsid w:val="003B1144"/>
    <w:rsid w:val="003B1837"/>
    <w:rsid w:val="003B2A35"/>
    <w:rsid w:val="003B4C64"/>
    <w:rsid w:val="003B556E"/>
    <w:rsid w:val="003C1FA6"/>
    <w:rsid w:val="003C4BED"/>
    <w:rsid w:val="003C7A56"/>
    <w:rsid w:val="003D0878"/>
    <w:rsid w:val="003D08D0"/>
    <w:rsid w:val="003D0F0E"/>
    <w:rsid w:val="003E50E1"/>
    <w:rsid w:val="003E7A89"/>
    <w:rsid w:val="003F0B7D"/>
    <w:rsid w:val="003F5C71"/>
    <w:rsid w:val="003F6495"/>
    <w:rsid w:val="00405AC7"/>
    <w:rsid w:val="0041113D"/>
    <w:rsid w:val="00411643"/>
    <w:rsid w:val="004121A0"/>
    <w:rsid w:val="00412912"/>
    <w:rsid w:val="004150AF"/>
    <w:rsid w:val="00417804"/>
    <w:rsid w:val="004214A8"/>
    <w:rsid w:val="00422212"/>
    <w:rsid w:val="004248E7"/>
    <w:rsid w:val="00424962"/>
    <w:rsid w:val="00425673"/>
    <w:rsid w:val="00430B69"/>
    <w:rsid w:val="00431512"/>
    <w:rsid w:val="00432ACC"/>
    <w:rsid w:val="00432ED4"/>
    <w:rsid w:val="00433DB2"/>
    <w:rsid w:val="00434BFF"/>
    <w:rsid w:val="00436EB0"/>
    <w:rsid w:val="00437ADB"/>
    <w:rsid w:val="004435CB"/>
    <w:rsid w:val="004520C4"/>
    <w:rsid w:val="00452B90"/>
    <w:rsid w:val="00455254"/>
    <w:rsid w:val="0045594D"/>
    <w:rsid w:val="00457FCF"/>
    <w:rsid w:val="00460CFE"/>
    <w:rsid w:val="004653DB"/>
    <w:rsid w:val="00466A9B"/>
    <w:rsid w:val="00470409"/>
    <w:rsid w:val="00470EB5"/>
    <w:rsid w:val="00474B8B"/>
    <w:rsid w:val="004823C4"/>
    <w:rsid w:val="004825F0"/>
    <w:rsid w:val="00484C56"/>
    <w:rsid w:val="00487A2D"/>
    <w:rsid w:val="004920A5"/>
    <w:rsid w:val="0049334B"/>
    <w:rsid w:val="004939D9"/>
    <w:rsid w:val="004B126F"/>
    <w:rsid w:val="004B2947"/>
    <w:rsid w:val="004B29F7"/>
    <w:rsid w:val="004C16D6"/>
    <w:rsid w:val="004C2600"/>
    <w:rsid w:val="004C2FFB"/>
    <w:rsid w:val="004C3D9A"/>
    <w:rsid w:val="004C3DD1"/>
    <w:rsid w:val="004C6D99"/>
    <w:rsid w:val="004D0964"/>
    <w:rsid w:val="004D0BFB"/>
    <w:rsid w:val="004D18BE"/>
    <w:rsid w:val="004D5424"/>
    <w:rsid w:val="004D58E8"/>
    <w:rsid w:val="004D6A79"/>
    <w:rsid w:val="004D6C1D"/>
    <w:rsid w:val="004E0705"/>
    <w:rsid w:val="004E391A"/>
    <w:rsid w:val="004E6CF5"/>
    <w:rsid w:val="004F02E5"/>
    <w:rsid w:val="004F056D"/>
    <w:rsid w:val="004F423F"/>
    <w:rsid w:val="004F630D"/>
    <w:rsid w:val="004F7003"/>
    <w:rsid w:val="00500BCC"/>
    <w:rsid w:val="00510C94"/>
    <w:rsid w:val="0051376A"/>
    <w:rsid w:val="0051548D"/>
    <w:rsid w:val="0052419B"/>
    <w:rsid w:val="00524C49"/>
    <w:rsid w:val="00530F5D"/>
    <w:rsid w:val="00533E64"/>
    <w:rsid w:val="00536232"/>
    <w:rsid w:val="005416CA"/>
    <w:rsid w:val="00544F73"/>
    <w:rsid w:val="00553E7B"/>
    <w:rsid w:val="00556955"/>
    <w:rsid w:val="0055716F"/>
    <w:rsid w:val="005667C3"/>
    <w:rsid w:val="005705AE"/>
    <w:rsid w:val="00577736"/>
    <w:rsid w:val="00577FF7"/>
    <w:rsid w:val="0058067C"/>
    <w:rsid w:val="005846A1"/>
    <w:rsid w:val="005850D0"/>
    <w:rsid w:val="00585919"/>
    <w:rsid w:val="00587190"/>
    <w:rsid w:val="00587442"/>
    <w:rsid w:val="00587AF4"/>
    <w:rsid w:val="00587DE4"/>
    <w:rsid w:val="00594044"/>
    <w:rsid w:val="005943C2"/>
    <w:rsid w:val="00594DA5"/>
    <w:rsid w:val="005962DC"/>
    <w:rsid w:val="005A0E2B"/>
    <w:rsid w:val="005A38C8"/>
    <w:rsid w:val="005A3A0B"/>
    <w:rsid w:val="005A4B11"/>
    <w:rsid w:val="005A4C51"/>
    <w:rsid w:val="005A6F45"/>
    <w:rsid w:val="005B51CA"/>
    <w:rsid w:val="005C67DC"/>
    <w:rsid w:val="005D459E"/>
    <w:rsid w:val="005D5652"/>
    <w:rsid w:val="005D6E57"/>
    <w:rsid w:val="005E1119"/>
    <w:rsid w:val="005E438A"/>
    <w:rsid w:val="005E5DBA"/>
    <w:rsid w:val="005E64B8"/>
    <w:rsid w:val="005F252D"/>
    <w:rsid w:val="005F70B8"/>
    <w:rsid w:val="005F7835"/>
    <w:rsid w:val="006015A5"/>
    <w:rsid w:val="0060213F"/>
    <w:rsid w:val="006100A4"/>
    <w:rsid w:val="00610325"/>
    <w:rsid w:val="006111A8"/>
    <w:rsid w:val="00615167"/>
    <w:rsid w:val="00617500"/>
    <w:rsid w:val="00624CFE"/>
    <w:rsid w:val="00625A8E"/>
    <w:rsid w:val="006345FE"/>
    <w:rsid w:val="006353C2"/>
    <w:rsid w:val="00636388"/>
    <w:rsid w:val="006407D4"/>
    <w:rsid w:val="00640C91"/>
    <w:rsid w:val="00641726"/>
    <w:rsid w:val="00644CC3"/>
    <w:rsid w:val="006455DC"/>
    <w:rsid w:val="006456E9"/>
    <w:rsid w:val="00652C9B"/>
    <w:rsid w:val="0065320B"/>
    <w:rsid w:val="00656867"/>
    <w:rsid w:val="006604B9"/>
    <w:rsid w:val="00662D4A"/>
    <w:rsid w:val="0067135F"/>
    <w:rsid w:val="0067282B"/>
    <w:rsid w:val="00672961"/>
    <w:rsid w:val="006734DB"/>
    <w:rsid w:val="00677D2E"/>
    <w:rsid w:val="006879D4"/>
    <w:rsid w:val="00687A90"/>
    <w:rsid w:val="0069586D"/>
    <w:rsid w:val="006A10E7"/>
    <w:rsid w:val="006A2AD0"/>
    <w:rsid w:val="006A4E72"/>
    <w:rsid w:val="006A5EBA"/>
    <w:rsid w:val="006A6087"/>
    <w:rsid w:val="006A62E9"/>
    <w:rsid w:val="006A700C"/>
    <w:rsid w:val="006B5339"/>
    <w:rsid w:val="006B67D1"/>
    <w:rsid w:val="006C23CA"/>
    <w:rsid w:val="006C49C8"/>
    <w:rsid w:val="006C5CC4"/>
    <w:rsid w:val="006D0395"/>
    <w:rsid w:val="006D0455"/>
    <w:rsid w:val="006D0631"/>
    <w:rsid w:val="006D5EA4"/>
    <w:rsid w:val="006D78F7"/>
    <w:rsid w:val="006E531B"/>
    <w:rsid w:val="006E7B84"/>
    <w:rsid w:val="006F5A14"/>
    <w:rsid w:val="007032F4"/>
    <w:rsid w:val="007062F6"/>
    <w:rsid w:val="00710CBF"/>
    <w:rsid w:val="007153AA"/>
    <w:rsid w:val="0072313E"/>
    <w:rsid w:val="00723270"/>
    <w:rsid w:val="00724EB4"/>
    <w:rsid w:val="0072504F"/>
    <w:rsid w:val="00731490"/>
    <w:rsid w:val="00736922"/>
    <w:rsid w:val="00742211"/>
    <w:rsid w:val="00745A38"/>
    <w:rsid w:val="00746132"/>
    <w:rsid w:val="00752376"/>
    <w:rsid w:val="00753921"/>
    <w:rsid w:val="00754091"/>
    <w:rsid w:val="00756A3B"/>
    <w:rsid w:val="00756F1B"/>
    <w:rsid w:val="0075729B"/>
    <w:rsid w:val="0075749B"/>
    <w:rsid w:val="00763138"/>
    <w:rsid w:val="0076590D"/>
    <w:rsid w:val="00767876"/>
    <w:rsid w:val="00770EC2"/>
    <w:rsid w:val="00772CFA"/>
    <w:rsid w:val="00784395"/>
    <w:rsid w:val="00790743"/>
    <w:rsid w:val="00791E67"/>
    <w:rsid w:val="00793088"/>
    <w:rsid w:val="00793B39"/>
    <w:rsid w:val="00796F47"/>
    <w:rsid w:val="007977E7"/>
    <w:rsid w:val="007A0C38"/>
    <w:rsid w:val="007A1731"/>
    <w:rsid w:val="007A2E2C"/>
    <w:rsid w:val="007A54E7"/>
    <w:rsid w:val="007B0F48"/>
    <w:rsid w:val="007B1733"/>
    <w:rsid w:val="007B1EA1"/>
    <w:rsid w:val="007B78BD"/>
    <w:rsid w:val="007C0E8C"/>
    <w:rsid w:val="007C11D6"/>
    <w:rsid w:val="007C4E63"/>
    <w:rsid w:val="007D341B"/>
    <w:rsid w:val="007D39EB"/>
    <w:rsid w:val="007D555E"/>
    <w:rsid w:val="007D636D"/>
    <w:rsid w:val="007E7613"/>
    <w:rsid w:val="007F0805"/>
    <w:rsid w:val="007F7CE0"/>
    <w:rsid w:val="00801C86"/>
    <w:rsid w:val="0080383A"/>
    <w:rsid w:val="0080594D"/>
    <w:rsid w:val="00806767"/>
    <w:rsid w:val="00811008"/>
    <w:rsid w:val="008154A6"/>
    <w:rsid w:val="00817971"/>
    <w:rsid w:val="00821684"/>
    <w:rsid w:val="008230C8"/>
    <w:rsid w:val="008235C6"/>
    <w:rsid w:val="008249C7"/>
    <w:rsid w:val="00825AB3"/>
    <w:rsid w:val="00834B6A"/>
    <w:rsid w:val="00836602"/>
    <w:rsid w:val="00846405"/>
    <w:rsid w:val="00847784"/>
    <w:rsid w:val="00850ED3"/>
    <w:rsid w:val="00853C21"/>
    <w:rsid w:val="008579DC"/>
    <w:rsid w:val="00861510"/>
    <w:rsid w:val="00861B44"/>
    <w:rsid w:val="0086686E"/>
    <w:rsid w:val="008670DD"/>
    <w:rsid w:val="00880AC5"/>
    <w:rsid w:val="00891310"/>
    <w:rsid w:val="008913AB"/>
    <w:rsid w:val="00893620"/>
    <w:rsid w:val="00895E19"/>
    <w:rsid w:val="00897820"/>
    <w:rsid w:val="008A0653"/>
    <w:rsid w:val="008A317F"/>
    <w:rsid w:val="008A70AC"/>
    <w:rsid w:val="008B0EB3"/>
    <w:rsid w:val="008B0ED9"/>
    <w:rsid w:val="008B2128"/>
    <w:rsid w:val="008B3921"/>
    <w:rsid w:val="008B481B"/>
    <w:rsid w:val="008C2027"/>
    <w:rsid w:val="008C6F78"/>
    <w:rsid w:val="008D0718"/>
    <w:rsid w:val="008D3556"/>
    <w:rsid w:val="008D6668"/>
    <w:rsid w:val="008E15B7"/>
    <w:rsid w:val="008E41F1"/>
    <w:rsid w:val="008E7BEB"/>
    <w:rsid w:val="008F2E8E"/>
    <w:rsid w:val="008F6000"/>
    <w:rsid w:val="00902206"/>
    <w:rsid w:val="00902F59"/>
    <w:rsid w:val="00905E3B"/>
    <w:rsid w:val="00915372"/>
    <w:rsid w:val="0091561B"/>
    <w:rsid w:val="00920B71"/>
    <w:rsid w:val="0092463A"/>
    <w:rsid w:val="00945082"/>
    <w:rsid w:val="00951011"/>
    <w:rsid w:val="00951562"/>
    <w:rsid w:val="00954481"/>
    <w:rsid w:val="00954E58"/>
    <w:rsid w:val="00957B90"/>
    <w:rsid w:val="00961B70"/>
    <w:rsid w:val="009667C8"/>
    <w:rsid w:val="00970E5D"/>
    <w:rsid w:val="00973E77"/>
    <w:rsid w:val="00975D32"/>
    <w:rsid w:val="00976AD6"/>
    <w:rsid w:val="00981851"/>
    <w:rsid w:val="00981DCE"/>
    <w:rsid w:val="00984503"/>
    <w:rsid w:val="00984BB7"/>
    <w:rsid w:val="00985391"/>
    <w:rsid w:val="00985618"/>
    <w:rsid w:val="00985B69"/>
    <w:rsid w:val="00986ED2"/>
    <w:rsid w:val="00987268"/>
    <w:rsid w:val="009A2B51"/>
    <w:rsid w:val="009A2C29"/>
    <w:rsid w:val="009A3A8A"/>
    <w:rsid w:val="009A55CC"/>
    <w:rsid w:val="009B5350"/>
    <w:rsid w:val="009B554B"/>
    <w:rsid w:val="009B656C"/>
    <w:rsid w:val="009B750B"/>
    <w:rsid w:val="009C5A75"/>
    <w:rsid w:val="009C63C7"/>
    <w:rsid w:val="009C6478"/>
    <w:rsid w:val="009D1233"/>
    <w:rsid w:val="009D2A79"/>
    <w:rsid w:val="009D4EF7"/>
    <w:rsid w:val="009D62FF"/>
    <w:rsid w:val="009E08A6"/>
    <w:rsid w:val="009E093B"/>
    <w:rsid w:val="009E2957"/>
    <w:rsid w:val="009E2C33"/>
    <w:rsid w:val="009E6D2D"/>
    <w:rsid w:val="009F177B"/>
    <w:rsid w:val="009F35B9"/>
    <w:rsid w:val="009F5997"/>
    <w:rsid w:val="009F5E7A"/>
    <w:rsid w:val="009F6CEE"/>
    <w:rsid w:val="00A00CB9"/>
    <w:rsid w:val="00A0129C"/>
    <w:rsid w:val="00A0692E"/>
    <w:rsid w:val="00A07353"/>
    <w:rsid w:val="00A10435"/>
    <w:rsid w:val="00A10A2C"/>
    <w:rsid w:val="00A11086"/>
    <w:rsid w:val="00A13EA4"/>
    <w:rsid w:val="00A143A4"/>
    <w:rsid w:val="00A21365"/>
    <w:rsid w:val="00A217C1"/>
    <w:rsid w:val="00A22140"/>
    <w:rsid w:val="00A266D1"/>
    <w:rsid w:val="00A26B9E"/>
    <w:rsid w:val="00A313C4"/>
    <w:rsid w:val="00A32F48"/>
    <w:rsid w:val="00A41619"/>
    <w:rsid w:val="00A42CB7"/>
    <w:rsid w:val="00A455B9"/>
    <w:rsid w:val="00A45FE3"/>
    <w:rsid w:val="00A46446"/>
    <w:rsid w:val="00A539B3"/>
    <w:rsid w:val="00A5545B"/>
    <w:rsid w:val="00A72D93"/>
    <w:rsid w:val="00A76E6D"/>
    <w:rsid w:val="00A77AB1"/>
    <w:rsid w:val="00A82231"/>
    <w:rsid w:val="00A85BDE"/>
    <w:rsid w:val="00A94CCF"/>
    <w:rsid w:val="00A95B33"/>
    <w:rsid w:val="00AA270D"/>
    <w:rsid w:val="00AA2D47"/>
    <w:rsid w:val="00AA3299"/>
    <w:rsid w:val="00AA4568"/>
    <w:rsid w:val="00AB1B1F"/>
    <w:rsid w:val="00AB40D8"/>
    <w:rsid w:val="00AB467A"/>
    <w:rsid w:val="00AC1A2D"/>
    <w:rsid w:val="00AC2853"/>
    <w:rsid w:val="00AC44DB"/>
    <w:rsid w:val="00AC6A95"/>
    <w:rsid w:val="00AD0A06"/>
    <w:rsid w:val="00AD0FD0"/>
    <w:rsid w:val="00AD4A94"/>
    <w:rsid w:val="00AD4C9B"/>
    <w:rsid w:val="00AD5362"/>
    <w:rsid w:val="00AE0CB0"/>
    <w:rsid w:val="00AE0F10"/>
    <w:rsid w:val="00AE207E"/>
    <w:rsid w:val="00AE49CA"/>
    <w:rsid w:val="00AE49F9"/>
    <w:rsid w:val="00AE7703"/>
    <w:rsid w:val="00AF0A4F"/>
    <w:rsid w:val="00AF2303"/>
    <w:rsid w:val="00AF48B8"/>
    <w:rsid w:val="00AF5C11"/>
    <w:rsid w:val="00AF7110"/>
    <w:rsid w:val="00B12187"/>
    <w:rsid w:val="00B13F27"/>
    <w:rsid w:val="00B15CE6"/>
    <w:rsid w:val="00B24005"/>
    <w:rsid w:val="00B306AF"/>
    <w:rsid w:val="00B34C85"/>
    <w:rsid w:val="00B4053F"/>
    <w:rsid w:val="00B477CA"/>
    <w:rsid w:val="00B50B46"/>
    <w:rsid w:val="00B6244F"/>
    <w:rsid w:val="00B64FDE"/>
    <w:rsid w:val="00B659DE"/>
    <w:rsid w:val="00B7012A"/>
    <w:rsid w:val="00B74F12"/>
    <w:rsid w:val="00B82A77"/>
    <w:rsid w:val="00B84531"/>
    <w:rsid w:val="00B84704"/>
    <w:rsid w:val="00B938F3"/>
    <w:rsid w:val="00B94649"/>
    <w:rsid w:val="00B96FC5"/>
    <w:rsid w:val="00B9761E"/>
    <w:rsid w:val="00BA612E"/>
    <w:rsid w:val="00BC08A5"/>
    <w:rsid w:val="00BC20D2"/>
    <w:rsid w:val="00BC46A2"/>
    <w:rsid w:val="00BC51F5"/>
    <w:rsid w:val="00BC7079"/>
    <w:rsid w:val="00BD01F1"/>
    <w:rsid w:val="00BD50E4"/>
    <w:rsid w:val="00BD71FE"/>
    <w:rsid w:val="00BE184B"/>
    <w:rsid w:val="00BE2817"/>
    <w:rsid w:val="00BE44D9"/>
    <w:rsid w:val="00BE6ACD"/>
    <w:rsid w:val="00C012DC"/>
    <w:rsid w:val="00C11387"/>
    <w:rsid w:val="00C15FF8"/>
    <w:rsid w:val="00C23FD8"/>
    <w:rsid w:val="00C26577"/>
    <w:rsid w:val="00C30ACC"/>
    <w:rsid w:val="00C30C90"/>
    <w:rsid w:val="00C331BD"/>
    <w:rsid w:val="00C354E0"/>
    <w:rsid w:val="00C427CC"/>
    <w:rsid w:val="00C44C34"/>
    <w:rsid w:val="00C453AE"/>
    <w:rsid w:val="00C46B9C"/>
    <w:rsid w:val="00C5184E"/>
    <w:rsid w:val="00C56985"/>
    <w:rsid w:val="00C60929"/>
    <w:rsid w:val="00C60F81"/>
    <w:rsid w:val="00C61331"/>
    <w:rsid w:val="00C630A0"/>
    <w:rsid w:val="00C64A74"/>
    <w:rsid w:val="00C678C2"/>
    <w:rsid w:val="00C74059"/>
    <w:rsid w:val="00C76D48"/>
    <w:rsid w:val="00C80223"/>
    <w:rsid w:val="00C8276E"/>
    <w:rsid w:val="00C845C1"/>
    <w:rsid w:val="00C87E23"/>
    <w:rsid w:val="00C87F34"/>
    <w:rsid w:val="00C931DB"/>
    <w:rsid w:val="00C96380"/>
    <w:rsid w:val="00C97942"/>
    <w:rsid w:val="00CA3497"/>
    <w:rsid w:val="00CA521A"/>
    <w:rsid w:val="00CA5D6E"/>
    <w:rsid w:val="00CB405F"/>
    <w:rsid w:val="00CB740F"/>
    <w:rsid w:val="00CB7755"/>
    <w:rsid w:val="00CB7C33"/>
    <w:rsid w:val="00CC0216"/>
    <w:rsid w:val="00CC4D67"/>
    <w:rsid w:val="00CC68FF"/>
    <w:rsid w:val="00CD2CF5"/>
    <w:rsid w:val="00CD319D"/>
    <w:rsid w:val="00CD37E2"/>
    <w:rsid w:val="00CD3DA5"/>
    <w:rsid w:val="00CD40E6"/>
    <w:rsid w:val="00CD58A1"/>
    <w:rsid w:val="00CD5C14"/>
    <w:rsid w:val="00CD73BA"/>
    <w:rsid w:val="00CE3EE7"/>
    <w:rsid w:val="00CE59EC"/>
    <w:rsid w:val="00CE5BB2"/>
    <w:rsid w:val="00CE722D"/>
    <w:rsid w:val="00CF28C4"/>
    <w:rsid w:val="00CF38A1"/>
    <w:rsid w:val="00CF7121"/>
    <w:rsid w:val="00D13B6A"/>
    <w:rsid w:val="00D13C4E"/>
    <w:rsid w:val="00D1576B"/>
    <w:rsid w:val="00D2413F"/>
    <w:rsid w:val="00D262A4"/>
    <w:rsid w:val="00D27B62"/>
    <w:rsid w:val="00D31BFC"/>
    <w:rsid w:val="00D52E4E"/>
    <w:rsid w:val="00D601DD"/>
    <w:rsid w:val="00D654BE"/>
    <w:rsid w:val="00D65629"/>
    <w:rsid w:val="00D74DB3"/>
    <w:rsid w:val="00D755C1"/>
    <w:rsid w:val="00D75EE1"/>
    <w:rsid w:val="00D77F91"/>
    <w:rsid w:val="00D8354B"/>
    <w:rsid w:val="00D866D8"/>
    <w:rsid w:val="00D9167B"/>
    <w:rsid w:val="00D9457D"/>
    <w:rsid w:val="00D94DF8"/>
    <w:rsid w:val="00DA060B"/>
    <w:rsid w:val="00DA1923"/>
    <w:rsid w:val="00DA7114"/>
    <w:rsid w:val="00DA7902"/>
    <w:rsid w:val="00DB0DE9"/>
    <w:rsid w:val="00DB1786"/>
    <w:rsid w:val="00DB1F2E"/>
    <w:rsid w:val="00DB2596"/>
    <w:rsid w:val="00DB5CC7"/>
    <w:rsid w:val="00DC0A96"/>
    <w:rsid w:val="00DC337C"/>
    <w:rsid w:val="00DC3E1A"/>
    <w:rsid w:val="00DC54C4"/>
    <w:rsid w:val="00DD24F8"/>
    <w:rsid w:val="00DE08DE"/>
    <w:rsid w:val="00DE12BB"/>
    <w:rsid w:val="00DE2991"/>
    <w:rsid w:val="00DE2BB4"/>
    <w:rsid w:val="00DF53BC"/>
    <w:rsid w:val="00E00A83"/>
    <w:rsid w:val="00E0180E"/>
    <w:rsid w:val="00E07B6E"/>
    <w:rsid w:val="00E1005B"/>
    <w:rsid w:val="00E115E4"/>
    <w:rsid w:val="00E152B1"/>
    <w:rsid w:val="00E1600C"/>
    <w:rsid w:val="00E166C4"/>
    <w:rsid w:val="00E259DA"/>
    <w:rsid w:val="00E31E49"/>
    <w:rsid w:val="00E324CD"/>
    <w:rsid w:val="00E3299F"/>
    <w:rsid w:val="00E32B1D"/>
    <w:rsid w:val="00E44659"/>
    <w:rsid w:val="00E54734"/>
    <w:rsid w:val="00E57F7B"/>
    <w:rsid w:val="00E60CFE"/>
    <w:rsid w:val="00E61332"/>
    <w:rsid w:val="00E656AC"/>
    <w:rsid w:val="00E67E99"/>
    <w:rsid w:val="00E70A72"/>
    <w:rsid w:val="00E7140D"/>
    <w:rsid w:val="00E718F1"/>
    <w:rsid w:val="00E71B99"/>
    <w:rsid w:val="00E77006"/>
    <w:rsid w:val="00E87E5F"/>
    <w:rsid w:val="00E92FB4"/>
    <w:rsid w:val="00E947C0"/>
    <w:rsid w:val="00E96D28"/>
    <w:rsid w:val="00E9785E"/>
    <w:rsid w:val="00EB3D42"/>
    <w:rsid w:val="00EC1594"/>
    <w:rsid w:val="00ED6A2D"/>
    <w:rsid w:val="00EE6662"/>
    <w:rsid w:val="00EE6CEF"/>
    <w:rsid w:val="00EF1996"/>
    <w:rsid w:val="00EF526A"/>
    <w:rsid w:val="00EF6454"/>
    <w:rsid w:val="00F00125"/>
    <w:rsid w:val="00F02DE5"/>
    <w:rsid w:val="00F04CD9"/>
    <w:rsid w:val="00F14CBE"/>
    <w:rsid w:val="00F1723C"/>
    <w:rsid w:val="00F20643"/>
    <w:rsid w:val="00F2537E"/>
    <w:rsid w:val="00F26E36"/>
    <w:rsid w:val="00F36CBB"/>
    <w:rsid w:val="00F3741E"/>
    <w:rsid w:val="00F400D5"/>
    <w:rsid w:val="00F41386"/>
    <w:rsid w:val="00F42615"/>
    <w:rsid w:val="00F426FC"/>
    <w:rsid w:val="00F4460E"/>
    <w:rsid w:val="00F47330"/>
    <w:rsid w:val="00F53631"/>
    <w:rsid w:val="00F557C8"/>
    <w:rsid w:val="00F55D64"/>
    <w:rsid w:val="00F6584B"/>
    <w:rsid w:val="00F70220"/>
    <w:rsid w:val="00F738A4"/>
    <w:rsid w:val="00F900E1"/>
    <w:rsid w:val="00F9362C"/>
    <w:rsid w:val="00F93DB3"/>
    <w:rsid w:val="00FA009A"/>
    <w:rsid w:val="00FA1D16"/>
    <w:rsid w:val="00FA3EFF"/>
    <w:rsid w:val="00FA55B6"/>
    <w:rsid w:val="00FB1DE7"/>
    <w:rsid w:val="00FB1EFA"/>
    <w:rsid w:val="00FB3E7D"/>
    <w:rsid w:val="00FB3FA7"/>
    <w:rsid w:val="00FB4712"/>
    <w:rsid w:val="00FB6645"/>
    <w:rsid w:val="00FC309C"/>
    <w:rsid w:val="00FC3E31"/>
    <w:rsid w:val="00FC4383"/>
    <w:rsid w:val="00FD2766"/>
    <w:rsid w:val="00FD4D09"/>
    <w:rsid w:val="00FD725C"/>
    <w:rsid w:val="00FE135E"/>
    <w:rsid w:val="00FE1DE3"/>
    <w:rsid w:val="00FE6C28"/>
    <w:rsid w:val="00FF00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D2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6659"/>
    <w:rPr>
      <w:sz w:val="24"/>
      <w:szCs w:val="24"/>
    </w:rPr>
  </w:style>
  <w:style w:type="paragraph" w:styleId="Heading1">
    <w:name w:val="heading 1"/>
    <w:basedOn w:val="Normal"/>
    <w:next w:val="Normal"/>
    <w:qFormat/>
    <w:rsid w:val="00AF7110"/>
    <w:pPr>
      <w:keepNext/>
      <w:keepLines/>
      <w:widowControl w:val="0"/>
      <w:tabs>
        <w:tab w:val="left" w:pos="3600"/>
      </w:tabs>
      <w:ind w:right="446"/>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F7110"/>
    <w:pPr>
      <w:keepLines/>
      <w:widowControl w:val="0"/>
      <w:ind w:left="2160" w:right="446" w:hanging="2160"/>
    </w:pPr>
    <w:rPr>
      <w:sz w:val="20"/>
    </w:rPr>
  </w:style>
  <w:style w:type="paragraph" w:styleId="BodyText">
    <w:name w:val="Body Text"/>
    <w:basedOn w:val="Normal"/>
    <w:rsid w:val="00AF7110"/>
    <w:pPr>
      <w:keepLines/>
      <w:widowControl w:val="0"/>
      <w:tabs>
        <w:tab w:val="left" w:pos="3600"/>
      </w:tabs>
      <w:ind w:right="446"/>
    </w:pPr>
    <w:rPr>
      <w:sz w:val="20"/>
    </w:rPr>
  </w:style>
  <w:style w:type="paragraph" w:styleId="Footer">
    <w:name w:val="footer"/>
    <w:basedOn w:val="Normal"/>
    <w:rsid w:val="00AF7110"/>
    <w:pPr>
      <w:tabs>
        <w:tab w:val="center" w:pos="4320"/>
        <w:tab w:val="right" w:pos="8640"/>
      </w:tabs>
    </w:pPr>
    <w:rPr>
      <w:rFonts w:ascii="New York" w:hAnsi="New York"/>
    </w:rPr>
  </w:style>
  <w:style w:type="character" w:customStyle="1" w:styleId="titles-source1">
    <w:name w:val="titles-source1"/>
    <w:basedOn w:val="DefaultParagraphFont"/>
    <w:rsid w:val="00AF7110"/>
    <w:rPr>
      <w:i/>
      <w:iCs/>
    </w:rPr>
  </w:style>
  <w:style w:type="character" w:styleId="PageNumber">
    <w:name w:val="page number"/>
    <w:basedOn w:val="DefaultParagraphFont"/>
    <w:rsid w:val="00AF7110"/>
  </w:style>
  <w:style w:type="paragraph" w:customStyle="1" w:styleId="AuthorInstitution">
    <w:name w:val="AuthorInstitution"/>
    <w:basedOn w:val="PlainText"/>
    <w:rsid w:val="00A80A8A"/>
    <w:pPr>
      <w:jc w:val="center"/>
    </w:pPr>
    <w:rPr>
      <w:rFonts w:ascii="Times New Roman" w:eastAsia="MS Mincho" w:hAnsi="Times New Roman"/>
      <w:lang w:val="en-CA"/>
    </w:rPr>
  </w:style>
  <w:style w:type="paragraph" w:styleId="PlainText">
    <w:name w:val="Plain Text"/>
    <w:basedOn w:val="Normal"/>
    <w:rsid w:val="00A80A8A"/>
    <w:rPr>
      <w:rFonts w:ascii="Courier New" w:hAnsi="Courier New" w:cs="Courier New"/>
      <w:sz w:val="20"/>
    </w:rPr>
  </w:style>
  <w:style w:type="paragraph" w:styleId="Title">
    <w:name w:val="Title"/>
    <w:basedOn w:val="Normal"/>
    <w:link w:val="TitleChar"/>
    <w:qFormat/>
    <w:rsid w:val="00A80A8A"/>
    <w:pPr>
      <w:jc w:val="center"/>
    </w:pPr>
    <w:rPr>
      <w:rFonts w:eastAsia="SimSun"/>
      <w:b/>
      <w:bCs/>
      <w:lang w:val="en-CA"/>
    </w:rPr>
  </w:style>
  <w:style w:type="paragraph" w:styleId="BodyTextIndent3">
    <w:name w:val="Body Text Indent 3"/>
    <w:basedOn w:val="Normal"/>
    <w:rsid w:val="0052742D"/>
    <w:pPr>
      <w:spacing w:after="120"/>
      <w:ind w:left="360"/>
    </w:pPr>
    <w:rPr>
      <w:rFonts w:ascii="New York" w:hAnsi="New York"/>
      <w:sz w:val="16"/>
      <w:szCs w:val="16"/>
    </w:rPr>
  </w:style>
  <w:style w:type="paragraph" w:styleId="BalloonText">
    <w:name w:val="Balloon Text"/>
    <w:basedOn w:val="Normal"/>
    <w:semiHidden/>
    <w:rsid w:val="000B1A69"/>
    <w:rPr>
      <w:rFonts w:ascii="Tahoma" w:hAnsi="Tahoma" w:cs="Tahoma"/>
      <w:sz w:val="16"/>
      <w:szCs w:val="16"/>
    </w:rPr>
  </w:style>
  <w:style w:type="character" w:styleId="Hyperlink">
    <w:name w:val="Hyperlink"/>
    <w:basedOn w:val="DefaultParagraphFont"/>
    <w:rsid w:val="001D5527"/>
    <w:rPr>
      <w:color w:val="0000FF"/>
      <w:u w:val="single"/>
    </w:rPr>
  </w:style>
  <w:style w:type="character" w:customStyle="1" w:styleId="apple-converted-space">
    <w:name w:val="apple-converted-space"/>
    <w:basedOn w:val="DefaultParagraphFont"/>
    <w:rsid w:val="00DC54C4"/>
  </w:style>
  <w:style w:type="paragraph" w:styleId="ListParagraph">
    <w:name w:val="List Paragraph"/>
    <w:basedOn w:val="Normal"/>
    <w:uiPriority w:val="34"/>
    <w:qFormat/>
    <w:rsid w:val="007A54E7"/>
    <w:pPr>
      <w:ind w:left="720"/>
      <w:contextualSpacing/>
    </w:pPr>
    <w:rPr>
      <w:rFonts w:ascii="New York" w:hAnsi="New York"/>
    </w:rPr>
  </w:style>
  <w:style w:type="paragraph" w:styleId="NormalWeb">
    <w:name w:val="Normal (Web)"/>
    <w:basedOn w:val="Normal"/>
    <w:uiPriority w:val="99"/>
    <w:rsid w:val="00DB1786"/>
    <w:pPr>
      <w:spacing w:beforeLines="1" w:afterLines="1"/>
    </w:pPr>
    <w:rPr>
      <w:rFonts w:ascii="Times" w:hAnsi="Times"/>
      <w:sz w:val="20"/>
    </w:rPr>
  </w:style>
  <w:style w:type="character" w:customStyle="1" w:styleId="journalname">
    <w:name w:val="journalname"/>
    <w:basedOn w:val="DefaultParagraphFont"/>
    <w:rsid w:val="006455DC"/>
    <w:rPr>
      <w:i/>
      <w:iCs/>
    </w:rPr>
  </w:style>
  <w:style w:type="character" w:customStyle="1" w:styleId="b1">
    <w:name w:val="b1"/>
    <w:basedOn w:val="DefaultParagraphFont"/>
    <w:rsid w:val="006455DC"/>
    <w:rPr>
      <w:b/>
      <w:bCs/>
    </w:rPr>
  </w:style>
  <w:style w:type="character" w:styleId="FollowedHyperlink">
    <w:name w:val="FollowedHyperlink"/>
    <w:basedOn w:val="DefaultParagraphFont"/>
    <w:rsid w:val="00A313C4"/>
    <w:rPr>
      <w:color w:val="800080"/>
      <w:u w:val="single"/>
    </w:rPr>
  </w:style>
  <w:style w:type="paragraph" w:styleId="Header">
    <w:name w:val="header"/>
    <w:basedOn w:val="Normal"/>
    <w:link w:val="HeaderChar"/>
    <w:rsid w:val="00A313C4"/>
    <w:pPr>
      <w:tabs>
        <w:tab w:val="center" w:pos="4680"/>
        <w:tab w:val="right" w:pos="9360"/>
      </w:tabs>
    </w:pPr>
    <w:rPr>
      <w:rFonts w:ascii="New York" w:hAnsi="New York"/>
    </w:rPr>
  </w:style>
  <w:style w:type="character" w:customStyle="1" w:styleId="HeaderChar">
    <w:name w:val="Header Char"/>
    <w:basedOn w:val="DefaultParagraphFont"/>
    <w:link w:val="Header"/>
    <w:rsid w:val="00A313C4"/>
    <w:rPr>
      <w:rFonts w:ascii="New York" w:hAnsi="New York"/>
      <w:sz w:val="24"/>
      <w:szCs w:val="24"/>
    </w:rPr>
  </w:style>
  <w:style w:type="paragraph" w:styleId="Revision">
    <w:name w:val="Revision"/>
    <w:hidden/>
    <w:rsid w:val="00A313C4"/>
    <w:rPr>
      <w:rFonts w:ascii="New York" w:hAnsi="New York"/>
      <w:sz w:val="24"/>
      <w:szCs w:val="24"/>
    </w:rPr>
  </w:style>
  <w:style w:type="character" w:customStyle="1" w:styleId="TitleChar">
    <w:name w:val="Title Char"/>
    <w:basedOn w:val="DefaultParagraphFont"/>
    <w:link w:val="Title"/>
    <w:rsid w:val="00951562"/>
    <w:rPr>
      <w:rFonts w:eastAsia="SimSun"/>
      <w:b/>
      <w:bCs/>
      <w:sz w:val="24"/>
      <w:szCs w:val="24"/>
      <w:lang w:val="en-CA"/>
    </w:rPr>
  </w:style>
  <w:style w:type="paragraph" w:customStyle="1" w:styleId="Default">
    <w:name w:val="Default"/>
    <w:rsid w:val="00306003"/>
    <w:pPr>
      <w:widowControl w:val="0"/>
      <w:autoSpaceDE w:val="0"/>
      <w:autoSpaceDN w:val="0"/>
      <w:adjustRightInd w:val="0"/>
    </w:pPr>
    <w:rPr>
      <w:color w:val="000000"/>
      <w:sz w:val="24"/>
      <w:szCs w:val="24"/>
    </w:rPr>
  </w:style>
  <w:style w:type="paragraph" w:styleId="BodyTextIndent">
    <w:name w:val="Body Text Indent"/>
    <w:basedOn w:val="Normal"/>
    <w:link w:val="BodyTextIndentChar"/>
    <w:rsid w:val="00333A2F"/>
    <w:pPr>
      <w:spacing w:after="120"/>
      <w:ind w:left="360"/>
    </w:pPr>
    <w:rPr>
      <w:rFonts w:ascii="New York" w:hAnsi="New York"/>
    </w:rPr>
  </w:style>
  <w:style w:type="character" w:customStyle="1" w:styleId="BodyTextIndentChar">
    <w:name w:val="Body Text Indent Char"/>
    <w:basedOn w:val="DefaultParagraphFont"/>
    <w:link w:val="BodyTextIndent"/>
    <w:rsid w:val="00333A2F"/>
    <w:rPr>
      <w:rFonts w:ascii="New York" w:hAnsi="New York"/>
      <w:sz w:val="24"/>
      <w:szCs w:val="24"/>
    </w:rPr>
  </w:style>
  <w:style w:type="character" w:styleId="Strong">
    <w:name w:val="Strong"/>
    <w:basedOn w:val="DefaultParagraphFont"/>
    <w:qFormat/>
    <w:rsid w:val="006A700C"/>
    <w:rPr>
      <w:b/>
      <w:bCs/>
    </w:rPr>
  </w:style>
  <w:style w:type="paragraph" w:styleId="NoSpacing">
    <w:name w:val="No Spacing"/>
    <w:uiPriority w:val="1"/>
    <w:qFormat/>
    <w:rsid w:val="00FD2766"/>
    <w:rPr>
      <w:rFonts w:asciiTheme="minorHAnsi" w:eastAsiaTheme="minorEastAsia" w:hAnsiTheme="minorHAnsi" w:cstheme="minorBidi"/>
      <w:sz w:val="22"/>
      <w:szCs w:val="22"/>
      <w:lang w:eastAsia="ja-JP"/>
    </w:rPr>
  </w:style>
  <w:style w:type="paragraph" w:customStyle="1" w:styleId="p1">
    <w:name w:val="p1"/>
    <w:basedOn w:val="Normal"/>
    <w:rsid w:val="005E1119"/>
    <w:rPr>
      <w:rFonts w:ascii="Helvetica" w:hAnsi="Helvetica"/>
    </w:rPr>
  </w:style>
  <w:style w:type="character" w:customStyle="1" w:styleId="s1">
    <w:name w:val="s1"/>
    <w:basedOn w:val="DefaultParagraphFont"/>
    <w:rsid w:val="005E1119"/>
  </w:style>
  <w:style w:type="character" w:customStyle="1" w:styleId="jrnl">
    <w:name w:val="jrnl"/>
    <w:basedOn w:val="DefaultParagraphFont"/>
    <w:rsid w:val="007977E7"/>
  </w:style>
  <w:style w:type="paragraph" w:customStyle="1" w:styleId="p2">
    <w:name w:val="p2"/>
    <w:basedOn w:val="Normal"/>
    <w:rsid w:val="006A10E7"/>
    <w:rPr>
      <w:rFonts w:ascii="Helvetica" w:hAnsi="Helvetica"/>
    </w:rPr>
  </w:style>
  <w:style w:type="paragraph" w:customStyle="1" w:styleId="p3">
    <w:name w:val="p3"/>
    <w:basedOn w:val="Normal"/>
    <w:rsid w:val="003F5C71"/>
  </w:style>
  <w:style w:type="character" w:customStyle="1" w:styleId="s2">
    <w:name w:val="s2"/>
    <w:basedOn w:val="DefaultParagraphFont"/>
    <w:rsid w:val="003F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540">
      <w:bodyDiv w:val="1"/>
      <w:marLeft w:val="0"/>
      <w:marRight w:val="0"/>
      <w:marTop w:val="0"/>
      <w:marBottom w:val="0"/>
      <w:divBdr>
        <w:top w:val="none" w:sz="0" w:space="0" w:color="auto"/>
        <w:left w:val="none" w:sz="0" w:space="0" w:color="auto"/>
        <w:bottom w:val="none" w:sz="0" w:space="0" w:color="auto"/>
        <w:right w:val="none" w:sz="0" w:space="0" w:color="auto"/>
      </w:divBdr>
    </w:div>
    <w:div w:id="92821244">
      <w:bodyDiv w:val="1"/>
      <w:marLeft w:val="0"/>
      <w:marRight w:val="0"/>
      <w:marTop w:val="0"/>
      <w:marBottom w:val="0"/>
      <w:divBdr>
        <w:top w:val="none" w:sz="0" w:space="0" w:color="auto"/>
        <w:left w:val="none" w:sz="0" w:space="0" w:color="auto"/>
        <w:bottom w:val="none" w:sz="0" w:space="0" w:color="auto"/>
        <w:right w:val="none" w:sz="0" w:space="0" w:color="auto"/>
      </w:divBdr>
    </w:div>
    <w:div w:id="105855723">
      <w:bodyDiv w:val="1"/>
      <w:marLeft w:val="0"/>
      <w:marRight w:val="0"/>
      <w:marTop w:val="0"/>
      <w:marBottom w:val="0"/>
      <w:divBdr>
        <w:top w:val="none" w:sz="0" w:space="0" w:color="auto"/>
        <w:left w:val="none" w:sz="0" w:space="0" w:color="auto"/>
        <w:bottom w:val="none" w:sz="0" w:space="0" w:color="auto"/>
        <w:right w:val="none" w:sz="0" w:space="0" w:color="auto"/>
      </w:divBdr>
    </w:div>
    <w:div w:id="122700575">
      <w:bodyDiv w:val="1"/>
      <w:marLeft w:val="0"/>
      <w:marRight w:val="0"/>
      <w:marTop w:val="0"/>
      <w:marBottom w:val="0"/>
      <w:divBdr>
        <w:top w:val="none" w:sz="0" w:space="0" w:color="auto"/>
        <w:left w:val="none" w:sz="0" w:space="0" w:color="auto"/>
        <w:bottom w:val="none" w:sz="0" w:space="0" w:color="auto"/>
        <w:right w:val="none" w:sz="0" w:space="0" w:color="auto"/>
      </w:divBdr>
    </w:div>
    <w:div w:id="315837639">
      <w:bodyDiv w:val="1"/>
      <w:marLeft w:val="0"/>
      <w:marRight w:val="0"/>
      <w:marTop w:val="0"/>
      <w:marBottom w:val="0"/>
      <w:divBdr>
        <w:top w:val="none" w:sz="0" w:space="0" w:color="auto"/>
        <w:left w:val="none" w:sz="0" w:space="0" w:color="auto"/>
        <w:bottom w:val="none" w:sz="0" w:space="0" w:color="auto"/>
        <w:right w:val="none" w:sz="0" w:space="0" w:color="auto"/>
      </w:divBdr>
      <w:divsChild>
        <w:div w:id="1691494383">
          <w:marLeft w:val="0"/>
          <w:marRight w:val="0"/>
          <w:marTop w:val="0"/>
          <w:marBottom w:val="0"/>
          <w:divBdr>
            <w:top w:val="none" w:sz="0" w:space="0" w:color="auto"/>
            <w:left w:val="none" w:sz="0" w:space="0" w:color="auto"/>
            <w:bottom w:val="none" w:sz="0" w:space="0" w:color="auto"/>
            <w:right w:val="none" w:sz="0" w:space="0" w:color="auto"/>
          </w:divBdr>
          <w:divsChild>
            <w:div w:id="633104547">
              <w:marLeft w:val="0"/>
              <w:marRight w:val="0"/>
              <w:marTop w:val="0"/>
              <w:marBottom w:val="0"/>
              <w:divBdr>
                <w:top w:val="none" w:sz="0" w:space="0" w:color="auto"/>
                <w:left w:val="none" w:sz="0" w:space="0" w:color="auto"/>
                <w:bottom w:val="none" w:sz="0" w:space="0" w:color="auto"/>
                <w:right w:val="none" w:sz="0" w:space="0" w:color="auto"/>
              </w:divBdr>
              <w:divsChild>
                <w:div w:id="1754006776">
                  <w:marLeft w:val="0"/>
                  <w:marRight w:val="-6084"/>
                  <w:marTop w:val="0"/>
                  <w:marBottom w:val="0"/>
                  <w:divBdr>
                    <w:top w:val="none" w:sz="0" w:space="0" w:color="auto"/>
                    <w:left w:val="none" w:sz="0" w:space="0" w:color="auto"/>
                    <w:bottom w:val="none" w:sz="0" w:space="0" w:color="auto"/>
                    <w:right w:val="none" w:sz="0" w:space="0" w:color="auto"/>
                  </w:divBdr>
                  <w:divsChild>
                    <w:div w:id="1477602104">
                      <w:marLeft w:val="0"/>
                      <w:marRight w:val="5604"/>
                      <w:marTop w:val="0"/>
                      <w:marBottom w:val="0"/>
                      <w:divBdr>
                        <w:top w:val="none" w:sz="0" w:space="0" w:color="auto"/>
                        <w:left w:val="none" w:sz="0" w:space="0" w:color="auto"/>
                        <w:bottom w:val="none" w:sz="0" w:space="0" w:color="auto"/>
                        <w:right w:val="none" w:sz="0" w:space="0" w:color="auto"/>
                      </w:divBdr>
                      <w:divsChild>
                        <w:div w:id="1560172866">
                          <w:marLeft w:val="0"/>
                          <w:marRight w:val="0"/>
                          <w:marTop w:val="0"/>
                          <w:marBottom w:val="0"/>
                          <w:divBdr>
                            <w:top w:val="none" w:sz="0" w:space="0" w:color="auto"/>
                            <w:left w:val="none" w:sz="0" w:space="0" w:color="auto"/>
                            <w:bottom w:val="none" w:sz="0" w:space="0" w:color="auto"/>
                            <w:right w:val="none" w:sz="0" w:space="0" w:color="auto"/>
                          </w:divBdr>
                          <w:divsChild>
                            <w:div w:id="1843350609">
                              <w:marLeft w:val="0"/>
                              <w:marRight w:val="0"/>
                              <w:marTop w:val="120"/>
                              <w:marBottom w:val="360"/>
                              <w:divBdr>
                                <w:top w:val="none" w:sz="0" w:space="0" w:color="auto"/>
                                <w:left w:val="none" w:sz="0" w:space="0" w:color="auto"/>
                                <w:bottom w:val="none" w:sz="0" w:space="0" w:color="auto"/>
                                <w:right w:val="none" w:sz="0" w:space="0" w:color="auto"/>
                              </w:divBdr>
                              <w:divsChild>
                                <w:div w:id="141117081">
                                  <w:marLeft w:val="0"/>
                                  <w:marRight w:val="0"/>
                                  <w:marTop w:val="0"/>
                                  <w:marBottom w:val="0"/>
                                  <w:divBdr>
                                    <w:top w:val="none" w:sz="0" w:space="0" w:color="auto"/>
                                    <w:left w:val="none" w:sz="0" w:space="0" w:color="auto"/>
                                    <w:bottom w:val="none" w:sz="0" w:space="0" w:color="auto"/>
                                    <w:right w:val="none" w:sz="0" w:space="0" w:color="auto"/>
                                  </w:divBdr>
                                </w:div>
                                <w:div w:id="20341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132323">
      <w:bodyDiv w:val="1"/>
      <w:marLeft w:val="0"/>
      <w:marRight w:val="0"/>
      <w:marTop w:val="0"/>
      <w:marBottom w:val="0"/>
      <w:divBdr>
        <w:top w:val="none" w:sz="0" w:space="0" w:color="auto"/>
        <w:left w:val="none" w:sz="0" w:space="0" w:color="auto"/>
        <w:bottom w:val="none" w:sz="0" w:space="0" w:color="auto"/>
        <w:right w:val="none" w:sz="0" w:space="0" w:color="auto"/>
      </w:divBdr>
    </w:div>
    <w:div w:id="443118950">
      <w:bodyDiv w:val="1"/>
      <w:marLeft w:val="0"/>
      <w:marRight w:val="0"/>
      <w:marTop w:val="0"/>
      <w:marBottom w:val="0"/>
      <w:divBdr>
        <w:top w:val="none" w:sz="0" w:space="0" w:color="auto"/>
        <w:left w:val="none" w:sz="0" w:space="0" w:color="auto"/>
        <w:bottom w:val="none" w:sz="0" w:space="0" w:color="auto"/>
        <w:right w:val="none" w:sz="0" w:space="0" w:color="auto"/>
      </w:divBdr>
    </w:div>
    <w:div w:id="506210255">
      <w:bodyDiv w:val="1"/>
      <w:marLeft w:val="0"/>
      <w:marRight w:val="0"/>
      <w:marTop w:val="0"/>
      <w:marBottom w:val="0"/>
      <w:divBdr>
        <w:top w:val="none" w:sz="0" w:space="0" w:color="auto"/>
        <w:left w:val="none" w:sz="0" w:space="0" w:color="auto"/>
        <w:bottom w:val="none" w:sz="0" w:space="0" w:color="auto"/>
        <w:right w:val="none" w:sz="0" w:space="0" w:color="auto"/>
      </w:divBdr>
    </w:div>
    <w:div w:id="573859762">
      <w:bodyDiv w:val="1"/>
      <w:marLeft w:val="0"/>
      <w:marRight w:val="0"/>
      <w:marTop w:val="0"/>
      <w:marBottom w:val="0"/>
      <w:divBdr>
        <w:top w:val="none" w:sz="0" w:space="0" w:color="auto"/>
        <w:left w:val="none" w:sz="0" w:space="0" w:color="auto"/>
        <w:bottom w:val="none" w:sz="0" w:space="0" w:color="auto"/>
        <w:right w:val="none" w:sz="0" w:space="0" w:color="auto"/>
      </w:divBdr>
    </w:div>
    <w:div w:id="617949770">
      <w:bodyDiv w:val="1"/>
      <w:marLeft w:val="0"/>
      <w:marRight w:val="0"/>
      <w:marTop w:val="0"/>
      <w:marBottom w:val="0"/>
      <w:divBdr>
        <w:top w:val="none" w:sz="0" w:space="0" w:color="auto"/>
        <w:left w:val="none" w:sz="0" w:space="0" w:color="auto"/>
        <w:bottom w:val="none" w:sz="0" w:space="0" w:color="auto"/>
        <w:right w:val="none" w:sz="0" w:space="0" w:color="auto"/>
      </w:divBdr>
      <w:divsChild>
        <w:div w:id="1628850325">
          <w:marLeft w:val="0"/>
          <w:marRight w:val="0"/>
          <w:marTop w:val="0"/>
          <w:marBottom w:val="0"/>
          <w:divBdr>
            <w:top w:val="none" w:sz="0" w:space="0" w:color="auto"/>
            <w:left w:val="none" w:sz="0" w:space="0" w:color="auto"/>
            <w:bottom w:val="none" w:sz="0" w:space="0" w:color="auto"/>
            <w:right w:val="none" w:sz="0" w:space="0" w:color="auto"/>
          </w:divBdr>
          <w:divsChild>
            <w:div w:id="116461241">
              <w:marLeft w:val="0"/>
              <w:marRight w:val="0"/>
              <w:marTop w:val="0"/>
              <w:marBottom w:val="0"/>
              <w:divBdr>
                <w:top w:val="none" w:sz="0" w:space="0" w:color="auto"/>
                <w:left w:val="none" w:sz="0" w:space="0" w:color="auto"/>
                <w:bottom w:val="none" w:sz="0" w:space="0" w:color="auto"/>
                <w:right w:val="none" w:sz="0" w:space="0" w:color="auto"/>
              </w:divBdr>
              <w:divsChild>
                <w:div w:id="2080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7453">
      <w:bodyDiv w:val="1"/>
      <w:marLeft w:val="0"/>
      <w:marRight w:val="0"/>
      <w:marTop w:val="0"/>
      <w:marBottom w:val="0"/>
      <w:divBdr>
        <w:top w:val="none" w:sz="0" w:space="0" w:color="auto"/>
        <w:left w:val="none" w:sz="0" w:space="0" w:color="auto"/>
        <w:bottom w:val="none" w:sz="0" w:space="0" w:color="auto"/>
        <w:right w:val="none" w:sz="0" w:space="0" w:color="auto"/>
      </w:divBdr>
    </w:div>
    <w:div w:id="860585202">
      <w:bodyDiv w:val="1"/>
      <w:marLeft w:val="0"/>
      <w:marRight w:val="0"/>
      <w:marTop w:val="0"/>
      <w:marBottom w:val="0"/>
      <w:divBdr>
        <w:top w:val="none" w:sz="0" w:space="0" w:color="auto"/>
        <w:left w:val="none" w:sz="0" w:space="0" w:color="auto"/>
        <w:bottom w:val="none" w:sz="0" w:space="0" w:color="auto"/>
        <w:right w:val="none" w:sz="0" w:space="0" w:color="auto"/>
      </w:divBdr>
    </w:div>
    <w:div w:id="952172651">
      <w:bodyDiv w:val="1"/>
      <w:marLeft w:val="0"/>
      <w:marRight w:val="0"/>
      <w:marTop w:val="0"/>
      <w:marBottom w:val="0"/>
      <w:divBdr>
        <w:top w:val="none" w:sz="0" w:space="0" w:color="auto"/>
        <w:left w:val="none" w:sz="0" w:space="0" w:color="auto"/>
        <w:bottom w:val="none" w:sz="0" w:space="0" w:color="auto"/>
        <w:right w:val="none" w:sz="0" w:space="0" w:color="auto"/>
      </w:divBdr>
    </w:div>
    <w:div w:id="966156215">
      <w:bodyDiv w:val="1"/>
      <w:marLeft w:val="0"/>
      <w:marRight w:val="0"/>
      <w:marTop w:val="0"/>
      <w:marBottom w:val="0"/>
      <w:divBdr>
        <w:top w:val="none" w:sz="0" w:space="0" w:color="auto"/>
        <w:left w:val="none" w:sz="0" w:space="0" w:color="auto"/>
        <w:bottom w:val="none" w:sz="0" w:space="0" w:color="auto"/>
        <w:right w:val="none" w:sz="0" w:space="0" w:color="auto"/>
      </w:divBdr>
    </w:div>
    <w:div w:id="1122113968">
      <w:bodyDiv w:val="1"/>
      <w:marLeft w:val="0"/>
      <w:marRight w:val="0"/>
      <w:marTop w:val="0"/>
      <w:marBottom w:val="0"/>
      <w:divBdr>
        <w:top w:val="none" w:sz="0" w:space="0" w:color="auto"/>
        <w:left w:val="none" w:sz="0" w:space="0" w:color="auto"/>
        <w:bottom w:val="none" w:sz="0" w:space="0" w:color="auto"/>
        <w:right w:val="none" w:sz="0" w:space="0" w:color="auto"/>
      </w:divBdr>
    </w:div>
    <w:div w:id="1297562258">
      <w:bodyDiv w:val="1"/>
      <w:marLeft w:val="0"/>
      <w:marRight w:val="0"/>
      <w:marTop w:val="0"/>
      <w:marBottom w:val="0"/>
      <w:divBdr>
        <w:top w:val="none" w:sz="0" w:space="0" w:color="auto"/>
        <w:left w:val="none" w:sz="0" w:space="0" w:color="auto"/>
        <w:bottom w:val="none" w:sz="0" w:space="0" w:color="auto"/>
        <w:right w:val="none" w:sz="0" w:space="0" w:color="auto"/>
      </w:divBdr>
    </w:div>
    <w:div w:id="1376541534">
      <w:bodyDiv w:val="1"/>
      <w:marLeft w:val="0"/>
      <w:marRight w:val="0"/>
      <w:marTop w:val="0"/>
      <w:marBottom w:val="0"/>
      <w:divBdr>
        <w:top w:val="none" w:sz="0" w:space="0" w:color="auto"/>
        <w:left w:val="none" w:sz="0" w:space="0" w:color="auto"/>
        <w:bottom w:val="none" w:sz="0" w:space="0" w:color="auto"/>
        <w:right w:val="none" w:sz="0" w:space="0" w:color="auto"/>
      </w:divBdr>
    </w:div>
    <w:div w:id="1488788434">
      <w:bodyDiv w:val="1"/>
      <w:marLeft w:val="0"/>
      <w:marRight w:val="0"/>
      <w:marTop w:val="0"/>
      <w:marBottom w:val="0"/>
      <w:divBdr>
        <w:top w:val="none" w:sz="0" w:space="0" w:color="auto"/>
        <w:left w:val="none" w:sz="0" w:space="0" w:color="auto"/>
        <w:bottom w:val="none" w:sz="0" w:space="0" w:color="auto"/>
        <w:right w:val="none" w:sz="0" w:space="0" w:color="auto"/>
      </w:divBdr>
    </w:div>
    <w:div w:id="1515724203">
      <w:bodyDiv w:val="1"/>
      <w:marLeft w:val="0"/>
      <w:marRight w:val="0"/>
      <w:marTop w:val="0"/>
      <w:marBottom w:val="0"/>
      <w:divBdr>
        <w:top w:val="none" w:sz="0" w:space="0" w:color="auto"/>
        <w:left w:val="none" w:sz="0" w:space="0" w:color="auto"/>
        <w:bottom w:val="none" w:sz="0" w:space="0" w:color="auto"/>
        <w:right w:val="none" w:sz="0" w:space="0" w:color="auto"/>
      </w:divBdr>
    </w:div>
    <w:div w:id="1725715209">
      <w:bodyDiv w:val="1"/>
      <w:marLeft w:val="0"/>
      <w:marRight w:val="0"/>
      <w:marTop w:val="0"/>
      <w:marBottom w:val="0"/>
      <w:divBdr>
        <w:top w:val="none" w:sz="0" w:space="0" w:color="auto"/>
        <w:left w:val="none" w:sz="0" w:space="0" w:color="auto"/>
        <w:bottom w:val="none" w:sz="0" w:space="0" w:color="auto"/>
        <w:right w:val="none" w:sz="0" w:space="0" w:color="auto"/>
      </w:divBdr>
    </w:div>
    <w:div w:id="1736200698">
      <w:bodyDiv w:val="1"/>
      <w:marLeft w:val="0"/>
      <w:marRight w:val="0"/>
      <w:marTop w:val="0"/>
      <w:marBottom w:val="0"/>
      <w:divBdr>
        <w:top w:val="none" w:sz="0" w:space="0" w:color="auto"/>
        <w:left w:val="none" w:sz="0" w:space="0" w:color="auto"/>
        <w:bottom w:val="none" w:sz="0" w:space="0" w:color="auto"/>
        <w:right w:val="none" w:sz="0" w:space="0" w:color="auto"/>
      </w:divBdr>
    </w:div>
    <w:div w:id="1809207526">
      <w:bodyDiv w:val="1"/>
      <w:marLeft w:val="0"/>
      <w:marRight w:val="0"/>
      <w:marTop w:val="0"/>
      <w:marBottom w:val="0"/>
      <w:divBdr>
        <w:top w:val="none" w:sz="0" w:space="0" w:color="auto"/>
        <w:left w:val="none" w:sz="0" w:space="0" w:color="auto"/>
        <w:bottom w:val="none" w:sz="0" w:space="0" w:color="auto"/>
        <w:right w:val="none" w:sz="0" w:space="0" w:color="auto"/>
      </w:divBdr>
    </w:div>
    <w:div w:id="1869290756">
      <w:bodyDiv w:val="1"/>
      <w:marLeft w:val="0"/>
      <w:marRight w:val="0"/>
      <w:marTop w:val="0"/>
      <w:marBottom w:val="0"/>
      <w:divBdr>
        <w:top w:val="none" w:sz="0" w:space="0" w:color="auto"/>
        <w:left w:val="none" w:sz="0" w:space="0" w:color="auto"/>
        <w:bottom w:val="none" w:sz="0" w:space="0" w:color="auto"/>
        <w:right w:val="none" w:sz="0" w:space="0" w:color="auto"/>
      </w:divBdr>
      <w:divsChild>
        <w:div w:id="1227885201">
          <w:marLeft w:val="0"/>
          <w:marRight w:val="0"/>
          <w:marTop w:val="0"/>
          <w:marBottom w:val="0"/>
          <w:divBdr>
            <w:top w:val="none" w:sz="0" w:space="0" w:color="auto"/>
            <w:left w:val="none" w:sz="0" w:space="0" w:color="auto"/>
            <w:bottom w:val="none" w:sz="0" w:space="0" w:color="auto"/>
            <w:right w:val="none" w:sz="0" w:space="0" w:color="auto"/>
          </w:divBdr>
          <w:divsChild>
            <w:div w:id="1321542784">
              <w:marLeft w:val="0"/>
              <w:marRight w:val="0"/>
              <w:marTop w:val="0"/>
              <w:marBottom w:val="0"/>
              <w:divBdr>
                <w:top w:val="none" w:sz="0" w:space="0" w:color="auto"/>
                <w:left w:val="none" w:sz="0" w:space="0" w:color="auto"/>
                <w:bottom w:val="none" w:sz="0" w:space="0" w:color="auto"/>
                <w:right w:val="none" w:sz="0" w:space="0" w:color="auto"/>
              </w:divBdr>
              <w:divsChild>
                <w:div w:id="930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945">
      <w:bodyDiv w:val="1"/>
      <w:marLeft w:val="0"/>
      <w:marRight w:val="0"/>
      <w:marTop w:val="0"/>
      <w:marBottom w:val="0"/>
      <w:divBdr>
        <w:top w:val="none" w:sz="0" w:space="0" w:color="auto"/>
        <w:left w:val="none" w:sz="0" w:space="0" w:color="auto"/>
        <w:bottom w:val="none" w:sz="0" w:space="0" w:color="auto"/>
        <w:right w:val="none" w:sz="0" w:space="0" w:color="auto"/>
      </w:divBdr>
      <w:divsChild>
        <w:div w:id="60118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45140">
              <w:marLeft w:val="0"/>
              <w:marRight w:val="0"/>
              <w:marTop w:val="0"/>
              <w:marBottom w:val="0"/>
              <w:divBdr>
                <w:top w:val="none" w:sz="0" w:space="0" w:color="auto"/>
                <w:left w:val="none" w:sz="0" w:space="0" w:color="auto"/>
                <w:bottom w:val="none" w:sz="0" w:space="0" w:color="auto"/>
                <w:right w:val="none" w:sz="0" w:space="0" w:color="auto"/>
              </w:divBdr>
              <w:divsChild>
                <w:div w:id="1246308143">
                  <w:marLeft w:val="0"/>
                  <w:marRight w:val="0"/>
                  <w:marTop w:val="0"/>
                  <w:marBottom w:val="0"/>
                  <w:divBdr>
                    <w:top w:val="none" w:sz="0" w:space="0" w:color="auto"/>
                    <w:left w:val="none" w:sz="0" w:space="0" w:color="auto"/>
                    <w:bottom w:val="none" w:sz="0" w:space="0" w:color="auto"/>
                    <w:right w:val="none" w:sz="0" w:space="0" w:color="auto"/>
                  </w:divBdr>
                  <w:divsChild>
                    <w:div w:id="53793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0544">
      <w:bodyDiv w:val="1"/>
      <w:marLeft w:val="0"/>
      <w:marRight w:val="0"/>
      <w:marTop w:val="0"/>
      <w:marBottom w:val="0"/>
      <w:divBdr>
        <w:top w:val="none" w:sz="0" w:space="0" w:color="auto"/>
        <w:left w:val="none" w:sz="0" w:space="0" w:color="auto"/>
        <w:bottom w:val="none" w:sz="0" w:space="0" w:color="auto"/>
        <w:right w:val="none" w:sz="0" w:space="0" w:color="auto"/>
      </w:divBdr>
      <w:divsChild>
        <w:div w:id="1381323258">
          <w:marLeft w:val="0"/>
          <w:marRight w:val="2625"/>
          <w:marTop w:val="225"/>
          <w:marBottom w:val="0"/>
          <w:divBdr>
            <w:top w:val="single" w:sz="6" w:space="0" w:color="FFFF00"/>
            <w:left w:val="none" w:sz="0" w:space="0" w:color="auto"/>
            <w:bottom w:val="dotted" w:sz="6" w:space="0" w:color="004400"/>
            <w:right w:val="none" w:sz="0" w:space="0" w:color="auto"/>
          </w:divBdr>
        </w:div>
      </w:divsChild>
    </w:div>
    <w:div w:id="21172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296930" TargetMode="External"/><Relationship Id="rId13" Type="http://schemas.openxmlformats.org/officeDocument/2006/relationships/hyperlink" Target="http://www.ncbi.nlm.nih.gov/pubmed/?term=Manatunga%20A%5BAuthor%5D&amp;cauthor=true&amp;cauthor_uid=2623728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arcus@emory.edu" TargetMode="External"/><Relationship Id="rId12" Type="http://schemas.openxmlformats.org/officeDocument/2006/relationships/hyperlink" Target="http://www.ncbi.nlm.nih.gov/pubmed/?term=Peng%20L%5BAuthor%5D&amp;cauthor=true&amp;cauthor_uid=26237289" TargetMode="External"/><Relationship Id="rId17" Type="http://schemas.openxmlformats.org/officeDocument/2006/relationships/hyperlink" Target="http://tools.niehs.nih.gov/conference/ehd_ej_2013/index.cfm" TargetMode="External"/><Relationship Id="rId2" Type="http://schemas.openxmlformats.org/officeDocument/2006/relationships/styles" Target="styles.xml"/><Relationship Id="rId16" Type="http://schemas.openxmlformats.org/officeDocument/2006/relationships/hyperlink" Target="http://www.ncbi.nlm.nih.gov/pubmed/280004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un%20X%5BAuthor%5D&amp;cauthor=true&amp;cauthor_uid=26237289" TargetMode="External"/><Relationship Id="rId5" Type="http://schemas.openxmlformats.org/officeDocument/2006/relationships/footnotes" Target="footnotes.xml"/><Relationship Id="rId15" Type="http://schemas.openxmlformats.org/officeDocument/2006/relationships/hyperlink" Target="http://www.ncbi.nlm.nih.gov/pubmed/28128969" TargetMode="External"/><Relationship Id="rId10" Type="http://schemas.openxmlformats.org/officeDocument/2006/relationships/hyperlink" Target="http://www.ncbi.nlm.nih.gov/pubmed/260348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6010307" TargetMode="External"/><Relationship Id="rId14" Type="http://schemas.openxmlformats.org/officeDocument/2006/relationships/hyperlink" Target="http://www.ncbi.nlm.nih.gov/pubmed/?term=Marcus%20M%5BAuthor%5D&amp;cauthor=true&amp;cauthor_uid=26237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16202</Words>
  <Characters>92354</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Curriculum Vitae</vt:lpstr>
    </vt:vector>
  </TitlesOfParts>
  <Company>Emory University</Company>
  <LinksUpToDate>false</LinksUpToDate>
  <CharactersWithSpaces>108340</CharactersWithSpaces>
  <SharedDoc>false</SharedDoc>
  <HLinks>
    <vt:vector size="6" baseType="variant">
      <vt:variant>
        <vt:i4>393323</vt:i4>
      </vt:variant>
      <vt:variant>
        <vt:i4>0</vt:i4>
      </vt:variant>
      <vt:variant>
        <vt:i4>0</vt:i4>
      </vt:variant>
      <vt:variant>
        <vt:i4>5</vt:i4>
      </vt:variant>
      <vt:variant>
        <vt:lpwstr>mailto:mmarcus@sph.emory.edu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mmarcus</dc:creator>
  <cp:lastModifiedBy>Michele Marcus</cp:lastModifiedBy>
  <cp:revision>3</cp:revision>
  <cp:lastPrinted>2011-06-20T19:00:00Z</cp:lastPrinted>
  <dcterms:created xsi:type="dcterms:W3CDTF">2018-02-09T21:35:00Z</dcterms:created>
  <dcterms:modified xsi:type="dcterms:W3CDTF">2018-02-11T19:28:00Z</dcterms:modified>
</cp:coreProperties>
</file>